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4AD4" w14:textId="17473A32" w:rsidR="00771EF5" w:rsidRDefault="00771EF5" w:rsidP="00433067">
      <w:pPr>
        <w:rPr>
          <w:rFonts w:eastAsia="Arial"/>
        </w:rPr>
      </w:pP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665"/>
        <w:gridCol w:w="1650"/>
        <w:gridCol w:w="4634"/>
      </w:tblGrid>
      <w:tr w:rsidR="0005752E" w:rsidRPr="00CE52DE" w14:paraId="4EE9FE5C" w14:textId="77777777" w:rsidTr="0034292A">
        <w:trPr>
          <w:jc w:val="center"/>
        </w:trPr>
        <w:tc>
          <w:tcPr>
            <w:tcW w:w="10700" w:type="dxa"/>
            <w:gridSpan w:val="4"/>
            <w:shd w:val="clear" w:color="auto" w:fill="A6A6A6"/>
            <w:vAlign w:val="center"/>
            <w:hideMark/>
          </w:tcPr>
          <w:p w14:paraId="187B57F5" w14:textId="77777777" w:rsidR="0005752E" w:rsidRPr="00CE52DE" w:rsidRDefault="0005752E" w:rsidP="0034292A">
            <w:pPr>
              <w:spacing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5752E" w:rsidRPr="00CE52DE" w14:paraId="6223000F" w14:textId="77777777" w:rsidTr="0034292A">
        <w:trPr>
          <w:jc w:val="center"/>
        </w:trPr>
        <w:tc>
          <w:tcPr>
            <w:tcW w:w="2751" w:type="dxa"/>
            <w:shd w:val="clear" w:color="auto" w:fill="D9D9D9"/>
            <w:vAlign w:val="center"/>
            <w:hideMark/>
          </w:tcPr>
          <w:p w14:paraId="01CFFDA5" w14:textId="77777777" w:rsidR="0005752E" w:rsidRPr="00CE52DE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ollutions</w:t>
            </w:r>
          </w:p>
        </w:tc>
        <w:tc>
          <w:tcPr>
            <w:tcW w:w="1665" w:type="dxa"/>
            <w:shd w:val="clear" w:color="auto" w:fill="D9D9D9"/>
            <w:vAlign w:val="center"/>
            <w:hideMark/>
          </w:tcPr>
          <w:p w14:paraId="23425DD6" w14:textId="77777777" w:rsidR="0005752E" w:rsidRPr="00CE52DE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Stress biologique avéré ?</w:t>
            </w:r>
          </w:p>
        </w:tc>
        <w:tc>
          <w:tcPr>
            <w:tcW w:w="1650" w:type="dxa"/>
            <w:shd w:val="clear" w:color="auto" w:fill="D9D9D9"/>
            <w:vAlign w:val="center"/>
            <w:hideMark/>
          </w:tcPr>
          <w:p w14:paraId="4416ABBE" w14:textId="77777777" w:rsidR="0005752E" w:rsidRPr="00CE52DE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634" w:type="dxa"/>
            <w:shd w:val="clear" w:color="auto" w:fill="D9D9D9"/>
            <w:vAlign w:val="center"/>
            <w:hideMark/>
          </w:tcPr>
          <w:p w14:paraId="34C77011" w14:textId="77777777" w:rsidR="0005752E" w:rsidRPr="00CE52DE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 requises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5752E" w:rsidRPr="00CE52DE" w14:paraId="19AFB320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  <w:hideMark/>
          </w:tcPr>
          <w:p w14:paraId="73C62F04" w14:textId="77777777" w:rsidR="0005752E" w:rsidRPr="009E238C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proofErr w:type="spellStart"/>
            <w:r>
              <w:rPr>
                <w:rFonts w:cs="Segoe UI"/>
                <w:i/>
                <w:color w:val="00B050"/>
                <w:sz w:val="18"/>
                <w:szCs w:val="18"/>
                <w:lang w:val="en-US"/>
              </w:rPr>
              <w:t>Dénomination</w:t>
            </w:r>
            <w:proofErr w:type="spellEnd"/>
            <w:r>
              <w:rPr>
                <w:rFonts w:cs="Segoe UI"/>
                <w:i/>
                <w:color w:val="00B050"/>
                <w:sz w:val="18"/>
                <w:szCs w:val="18"/>
                <w:lang w:val="en-US"/>
              </w:rPr>
              <w:t xml:space="preserve"> Tableau 1</w:t>
            </w:r>
            <w:r w:rsidRPr="00235A73">
              <w:rPr>
                <w:rFonts w:cs="Segoe UI"/>
                <w:i/>
                <w:color w:val="00B050"/>
                <w:sz w:val="18"/>
                <w:szCs w:val="18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1506980E" w14:textId="77777777" w:rsidR="0005752E" w:rsidRPr="009E238C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o</w:t>
            </w:r>
            <w:r w:rsidRPr="009E238C"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ui/non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3903FE45" w14:textId="77777777" w:rsidR="0005752E" w:rsidRPr="009E238C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o</w:t>
            </w:r>
            <w:r w:rsidRPr="009E238C"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  <w:t>ui/non</w:t>
            </w:r>
          </w:p>
        </w:tc>
        <w:tc>
          <w:tcPr>
            <w:tcW w:w="4634" w:type="dxa"/>
            <w:shd w:val="clear" w:color="auto" w:fill="auto"/>
            <w:vAlign w:val="center"/>
            <w:hideMark/>
          </w:tcPr>
          <w:p w14:paraId="693E64D8" w14:textId="77777777" w:rsidR="0005752E" w:rsidRPr="009E238C" w:rsidRDefault="0005752E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color w:val="00B050"/>
                <w:sz w:val="18"/>
                <w:szCs w:val="18"/>
              </w:rPr>
            </w:pPr>
            <w:r w:rsidRPr="009E238C">
              <w:rPr>
                <w:rFonts w:cs="Segoe UI"/>
                <w:i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05752E" w:rsidRPr="00CE52DE" w14:paraId="7B8DFF6B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  <w:hideMark/>
          </w:tcPr>
          <w:p w14:paraId="04778162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TS 7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77AB4D43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1BFFA2E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CED6D7C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MeSu</w:t>
            </w:r>
            <w:proofErr w:type="spellEnd"/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 : maintien de la couverture végétale en place</w:t>
            </w:r>
          </w:p>
        </w:tc>
      </w:tr>
      <w:tr w:rsidR="0005752E" w:rsidRPr="00CE52DE" w14:paraId="0AACB404" w14:textId="77777777" w:rsidTr="0034292A">
        <w:trPr>
          <w:jc w:val="center"/>
        </w:trPr>
        <w:tc>
          <w:tcPr>
            <w:tcW w:w="2751" w:type="dxa"/>
            <w:shd w:val="clear" w:color="auto" w:fill="auto"/>
            <w:vAlign w:val="center"/>
          </w:tcPr>
          <w:p w14:paraId="118CA6C2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 8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E60FC1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F7508F" w14:textId="77777777" w:rsidR="0005752E" w:rsidRPr="00361621" w:rsidRDefault="0005752E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61DA3193" w14:textId="77777777" w:rsidR="0005752E" w:rsidRPr="00361621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5752E" w:rsidRPr="00CE52DE" w14:paraId="068A48BB" w14:textId="77777777" w:rsidTr="0034292A">
        <w:trPr>
          <w:jc w:val="center"/>
        </w:trPr>
        <w:tc>
          <w:tcPr>
            <w:tcW w:w="10700" w:type="dxa"/>
            <w:gridSpan w:val="4"/>
            <w:shd w:val="clear" w:color="auto" w:fill="auto"/>
            <w:vAlign w:val="center"/>
            <w:hideMark/>
          </w:tcPr>
          <w:p w14:paraId="1E82A83D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157CFB23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76BB326C" w14:textId="77777777" w:rsidR="0005752E" w:rsidRPr="00CE52DE" w:rsidRDefault="0005752E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3463ED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3ED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6661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53BA4-9D25-45D9-A2F6-D0E599E9C0AA}"/>
</file>

<file path=customXml/itemProps3.xml><?xml version="1.0" encoding="utf-8"?>
<ds:datastoreItem xmlns:ds="http://schemas.openxmlformats.org/officeDocument/2006/customXml" ds:itemID="{0071C7ED-EE59-48DE-BD26-0D140664B669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d672a81e-fae3-4387-9878-06f19f3af537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2022-09-09T13:34:00Z</dcterms:created>
  <dcterms:modified xsi:type="dcterms:W3CDTF">2022-09-09T13:38:00Z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