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89" w:rsidRPr="00915889" w:rsidRDefault="00915889" w:rsidP="00915889">
      <w:pPr>
        <w:jc w:val="center"/>
        <w:rPr>
          <w:rFonts w:ascii="Verdana" w:hAnsi="Verdana"/>
          <w:b/>
          <w:sz w:val="16"/>
          <w:szCs w:val="16"/>
          <w:lang w:val="de-DE"/>
        </w:rPr>
      </w:pPr>
    </w:p>
    <w:p w:rsidR="00E728F0" w:rsidRPr="00C20511" w:rsidRDefault="001D508A" w:rsidP="00C20511">
      <w:pPr>
        <w:spacing w:after="120"/>
        <w:jc w:val="center"/>
        <w:rPr>
          <w:rFonts w:ascii="Verdana" w:hAnsi="Verdana"/>
          <w:b/>
          <w:sz w:val="28"/>
          <w:lang w:val="de-DE"/>
        </w:rPr>
      </w:pPr>
      <w:r w:rsidRPr="00C20511">
        <w:rPr>
          <w:rFonts w:ascii="Verdana" w:hAnsi="Verdana"/>
          <w:b/>
          <w:sz w:val="28"/>
          <w:lang w:val="de-DE"/>
        </w:rPr>
        <w:t>FÜTTERUNG VON GRO</w:t>
      </w:r>
      <w:r w:rsidR="00C20511" w:rsidRPr="00C20511">
        <w:rPr>
          <w:rFonts w:ascii="Verdana" w:hAnsi="Verdana"/>
          <w:b/>
          <w:sz w:val="28"/>
          <w:lang w:val="de-DE"/>
        </w:rPr>
        <w:t>SS</w:t>
      </w:r>
      <w:r w:rsidRPr="00C20511">
        <w:rPr>
          <w:rFonts w:ascii="Verdana" w:hAnsi="Verdana"/>
          <w:b/>
          <w:sz w:val="28"/>
          <w:lang w:val="de-DE"/>
        </w:rPr>
        <w:t>WILD</w:t>
      </w:r>
    </w:p>
    <w:p w:rsidR="008615EE" w:rsidRPr="00C20511" w:rsidRDefault="001D508A" w:rsidP="00C20511">
      <w:pPr>
        <w:spacing w:after="120"/>
        <w:jc w:val="center"/>
        <w:rPr>
          <w:rFonts w:ascii="Verdana" w:hAnsi="Verdana"/>
          <w:b/>
          <w:sz w:val="28"/>
          <w:lang w:val="de-DE"/>
        </w:rPr>
      </w:pPr>
      <w:r w:rsidRPr="00C20511">
        <w:rPr>
          <w:rFonts w:ascii="Verdana" w:hAnsi="Verdana"/>
          <w:b/>
          <w:sz w:val="28"/>
          <w:lang w:val="de-DE"/>
        </w:rPr>
        <w:t>Bekanntmachung</w:t>
      </w:r>
    </w:p>
    <w:p w:rsidR="00E728F0" w:rsidRPr="00C20511" w:rsidRDefault="001D508A" w:rsidP="00C20511">
      <w:pPr>
        <w:pStyle w:val="Normalcentr"/>
        <w:spacing w:after="360"/>
        <w:ind w:right="992"/>
        <w:rPr>
          <w:rFonts w:ascii="Verdana" w:hAnsi="Verdana"/>
          <w:i/>
          <w:sz w:val="16"/>
          <w:szCs w:val="16"/>
          <w:lang w:val="de-DE"/>
        </w:rPr>
      </w:pPr>
      <w:r w:rsidRPr="00C20511">
        <w:rPr>
          <w:rFonts w:ascii="Verdana" w:hAnsi="Verdana"/>
          <w:i/>
          <w:sz w:val="16"/>
          <w:szCs w:val="16"/>
          <w:lang w:val="de-DE"/>
        </w:rPr>
        <w:t>(gemäß dem Erlass der Wallonischen Regierung vom 18. Oktober 2012 zur Festlegung der Bedingungen für die Fütterung von Großwild</w:t>
      </w:r>
      <w:r w:rsidR="0046118D">
        <w:rPr>
          <w:rFonts w:ascii="Verdana" w:hAnsi="Verdana"/>
          <w:i/>
          <w:sz w:val="16"/>
          <w:szCs w:val="16"/>
          <w:lang w:val="de-DE"/>
        </w:rPr>
        <w:t xml:space="preserve"> – abgeändert am 17. September 2015</w:t>
      </w:r>
      <w:r w:rsidRPr="00C20511">
        <w:rPr>
          <w:rFonts w:ascii="Verdana" w:hAnsi="Verdana"/>
          <w:i/>
          <w:sz w:val="16"/>
          <w:szCs w:val="16"/>
          <w:lang w:val="de-D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13"/>
      </w:tblGrid>
      <w:tr w:rsidR="00E728F0" w:rsidRPr="000C6C79">
        <w:trPr>
          <w:jc w:val="center"/>
        </w:trPr>
        <w:tc>
          <w:tcPr>
            <w:tcW w:w="10113" w:type="dxa"/>
          </w:tcPr>
          <w:p w:rsidR="00E728F0" w:rsidRPr="00C20511" w:rsidRDefault="001D508A" w:rsidP="00C20511">
            <w:pPr>
              <w:pStyle w:val="Article"/>
              <w:numPr>
                <w:ilvl w:val="0"/>
                <w:numId w:val="0"/>
              </w:numPr>
              <w:tabs>
                <w:tab w:val="right" w:leader="dot" w:pos="9639"/>
              </w:tabs>
              <w:spacing w:before="360" w:after="120"/>
              <w:ind w:left="425"/>
              <w:outlineLvl w:val="9"/>
              <w:rPr>
                <w:rFonts w:ascii="Verdana" w:hAnsi="Verdana"/>
                <w:lang w:val="de-DE"/>
              </w:rPr>
            </w:pPr>
            <w:r w:rsidRPr="00C20511">
              <w:rPr>
                <w:rFonts w:ascii="Verdana" w:hAnsi="Verdana"/>
                <w:lang w:val="de-DE"/>
              </w:rPr>
              <w:t>Der Unterzeichnete</w:t>
            </w:r>
            <w:r w:rsidR="00E728F0" w:rsidRPr="00C20511">
              <w:rPr>
                <w:rFonts w:ascii="Verdana" w:hAnsi="Verdana"/>
                <w:lang w:val="de-DE"/>
              </w:rPr>
              <w:tab/>
            </w:r>
          </w:p>
          <w:p w:rsidR="00E728F0" w:rsidRPr="00C20511" w:rsidRDefault="001D508A" w:rsidP="00C20511">
            <w:pPr>
              <w:pStyle w:val="Article"/>
              <w:numPr>
                <w:ilvl w:val="0"/>
                <w:numId w:val="0"/>
              </w:numPr>
              <w:tabs>
                <w:tab w:val="right" w:leader="dot" w:pos="9639"/>
              </w:tabs>
              <w:spacing w:before="120" w:after="120"/>
              <w:ind w:left="425"/>
              <w:outlineLvl w:val="9"/>
              <w:rPr>
                <w:rFonts w:ascii="Verdana" w:hAnsi="Verdana"/>
                <w:lang w:val="de-DE"/>
              </w:rPr>
            </w:pPr>
            <w:r w:rsidRPr="00C20511">
              <w:rPr>
                <w:rFonts w:ascii="Verdana" w:hAnsi="Verdana"/>
                <w:lang w:val="de-DE"/>
              </w:rPr>
              <w:t>wohnhaft in</w:t>
            </w:r>
            <w:r w:rsidR="00E728F0" w:rsidRPr="00C20511">
              <w:rPr>
                <w:rFonts w:ascii="Verdana" w:hAnsi="Verdana"/>
                <w:lang w:val="de-DE"/>
              </w:rPr>
              <w:t xml:space="preserve"> </w:t>
            </w:r>
            <w:r w:rsidR="00E728F0" w:rsidRPr="00C20511">
              <w:rPr>
                <w:rFonts w:ascii="Verdana" w:hAnsi="Verdana"/>
                <w:lang w:val="de-DE"/>
              </w:rPr>
              <w:tab/>
            </w:r>
          </w:p>
          <w:p w:rsidR="00E728F0" w:rsidRPr="00C20511" w:rsidRDefault="00C75598" w:rsidP="00C20511">
            <w:pPr>
              <w:pStyle w:val="Listepuces"/>
              <w:numPr>
                <w:ilvl w:val="0"/>
                <w:numId w:val="0"/>
              </w:numPr>
              <w:spacing w:before="120" w:after="120"/>
              <w:ind w:left="1066"/>
              <w:rPr>
                <w:rFonts w:ascii="Verdana" w:hAnsi="Verdana"/>
                <w:lang w:val="de-DE"/>
              </w:rPr>
            </w:pPr>
            <w:r w:rsidRPr="00C20511">
              <w:rPr>
                <w:rFonts w:ascii="Verdana" w:hAnsi="Verdana"/>
                <w:lang w:val="de-DE"/>
              </w:rPr>
              <w:sym w:font="Wingdings" w:char="F06D"/>
            </w:r>
            <w:r w:rsidRPr="00C20511">
              <w:rPr>
                <w:rFonts w:ascii="Verdana" w:hAnsi="Verdana"/>
                <w:lang w:val="de-DE"/>
              </w:rPr>
              <w:t xml:space="preserve">   </w:t>
            </w:r>
            <w:r w:rsidR="001D508A" w:rsidRPr="00C20511">
              <w:rPr>
                <w:rFonts w:ascii="Verdana" w:hAnsi="Verdana"/>
                <w:lang w:val="de-DE"/>
              </w:rPr>
              <w:t xml:space="preserve">handelnd für sich selbst </w:t>
            </w:r>
            <w:r w:rsidR="001D508A" w:rsidRPr="00C20511">
              <w:rPr>
                <w:rFonts w:ascii="Verdana" w:hAnsi="Verdana"/>
                <w:vertAlign w:val="superscript"/>
                <w:lang w:val="de-DE"/>
              </w:rPr>
              <w:t>(1)</w:t>
            </w:r>
          </w:p>
          <w:p w:rsidR="00E728F0" w:rsidRPr="00C20511" w:rsidRDefault="001D508A" w:rsidP="00C20511">
            <w:pPr>
              <w:pStyle w:val="Listepuces"/>
              <w:numPr>
                <w:ilvl w:val="0"/>
                <w:numId w:val="0"/>
              </w:numPr>
              <w:spacing w:before="120" w:after="120"/>
              <w:ind w:left="1066"/>
              <w:rPr>
                <w:rFonts w:ascii="Verdana" w:hAnsi="Verdana"/>
                <w:lang w:val="de-DE"/>
              </w:rPr>
            </w:pPr>
            <w:r w:rsidRPr="00C20511">
              <w:rPr>
                <w:rFonts w:ascii="Verdana" w:hAnsi="Verdana"/>
                <w:lang w:val="de-DE"/>
              </w:rPr>
              <w:sym w:font="Wingdings" w:char="F06D"/>
            </w:r>
            <w:r w:rsidRPr="00C20511">
              <w:rPr>
                <w:rFonts w:ascii="Verdana" w:hAnsi="Verdana"/>
                <w:lang w:val="de-DE"/>
              </w:rPr>
              <w:t xml:space="preserve">   handelnd  im Namen der Jagdgesellschaft</w:t>
            </w:r>
            <w:r w:rsidRPr="00C20511">
              <w:rPr>
                <w:rFonts w:ascii="Verdana" w:hAnsi="Verdana"/>
                <w:vertAlign w:val="superscript"/>
                <w:lang w:val="de-DE"/>
              </w:rPr>
              <w:t>(1)</w:t>
            </w:r>
            <w:r w:rsidR="00E728F0" w:rsidRPr="00C20511">
              <w:rPr>
                <w:rFonts w:ascii="Verdana" w:hAnsi="Verdana"/>
                <w:lang w:val="de-DE"/>
              </w:rPr>
              <w:tab/>
            </w:r>
          </w:p>
          <w:p w:rsidR="00E728F0" w:rsidRPr="00C20511" w:rsidRDefault="00E728F0">
            <w:pPr>
              <w:tabs>
                <w:tab w:val="right" w:leader="dot" w:pos="9639"/>
              </w:tabs>
              <w:spacing w:before="120" w:after="120"/>
              <w:ind w:left="709"/>
              <w:rPr>
                <w:rFonts w:ascii="Verdana" w:hAnsi="Verdana"/>
                <w:lang w:val="de-DE"/>
              </w:rPr>
            </w:pPr>
            <w:r w:rsidRPr="00C20511">
              <w:rPr>
                <w:rFonts w:ascii="Verdana" w:hAnsi="Verdana"/>
                <w:lang w:val="de-DE"/>
              </w:rPr>
              <w:tab/>
            </w:r>
          </w:p>
          <w:p w:rsidR="00C75598" w:rsidRPr="00915889" w:rsidRDefault="00C75598" w:rsidP="00492EF2">
            <w:pPr>
              <w:tabs>
                <w:tab w:val="right" w:leader="dot" w:pos="9639"/>
              </w:tabs>
              <w:spacing w:before="120" w:after="120"/>
              <w:rPr>
                <w:rFonts w:ascii="Verdana" w:hAnsi="Verdana"/>
                <w:sz w:val="16"/>
                <w:szCs w:val="16"/>
                <w:lang w:val="de-DE"/>
              </w:rPr>
            </w:pPr>
          </w:p>
          <w:p w:rsidR="00E728F0" w:rsidRPr="00C20511" w:rsidRDefault="00421A32" w:rsidP="00C20511">
            <w:pPr>
              <w:spacing w:before="120" w:after="120"/>
              <w:ind w:left="425"/>
              <w:rPr>
                <w:rFonts w:ascii="Verdana" w:hAnsi="Verdana"/>
                <w:lang w:val="de-DE"/>
              </w:rPr>
            </w:pPr>
            <w:r w:rsidRPr="00C20511">
              <w:rPr>
                <w:rFonts w:ascii="Verdana" w:hAnsi="Verdana"/>
                <w:lang w:val="de-DE"/>
              </w:rPr>
              <w:t>i</w:t>
            </w:r>
            <w:r w:rsidR="001D508A" w:rsidRPr="00C20511">
              <w:rPr>
                <w:rFonts w:ascii="Verdana" w:hAnsi="Verdana"/>
                <w:lang w:val="de-DE"/>
              </w:rPr>
              <w:t xml:space="preserve">nformiert den Herrn Direktor der Abteilung Natur und Forstwesen über </w:t>
            </w:r>
            <w:r w:rsidR="00C20511" w:rsidRPr="00C20511">
              <w:rPr>
                <w:rFonts w:ascii="Verdana" w:hAnsi="Verdana"/>
                <w:lang w:val="de-DE"/>
              </w:rPr>
              <w:t>s</w:t>
            </w:r>
            <w:r w:rsidR="001D508A" w:rsidRPr="00C20511">
              <w:rPr>
                <w:rFonts w:ascii="Verdana" w:hAnsi="Verdana"/>
                <w:lang w:val="de-DE"/>
              </w:rPr>
              <w:t>eine Absicht:</w:t>
            </w:r>
          </w:p>
          <w:p w:rsidR="00E728F0" w:rsidRPr="00C20511" w:rsidRDefault="001D508A" w:rsidP="00C20511">
            <w:pPr>
              <w:spacing w:before="120" w:after="120"/>
              <w:ind w:left="709"/>
              <w:rPr>
                <w:rFonts w:ascii="Verdana" w:hAnsi="Verdana"/>
                <w:lang w:val="de-DE"/>
              </w:rPr>
            </w:pPr>
            <w:r w:rsidRPr="00C20511">
              <w:rPr>
                <w:rFonts w:ascii="Verdana" w:hAnsi="Verdana"/>
                <w:lang w:val="de-DE"/>
              </w:rPr>
              <w:sym w:font="Wingdings" w:char="F06D"/>
            </w:r>
            <w:r w:rsidRPr="00C20511">
              <w:rPr>
                <w:rFonts w:ascii="Verdana" w:hAnsi="Verdana"/>
                <w:lang w:val="de-DE"/>
              </w:rPr>
              <w:t xml:space="preserve"> eine ergänzende Fütterung des Großwildes (vom 1. November bis zum 30. April) vorzunehmen </w:t>
            </w:r>
            <w:r w:rsidRPr="00C20511">
              <w:rPr>
                <w:rFonts w:ascii="Verdana" w:hAnsi="Verdana"/>
                <w:vertAlign w:val="superscript"/>
                <w:lang w:val="de-DE"/>
              </w:rPr>
              <w:t>(1)</w:t>
            </w:r>
          </w:p>
          <w:p w:rsidR="00E728F0" w:rsidRPr="00D97839" w:rsidRDefault="001D508A" w:rsidP="00C20511">
            <w:pPr>
              <w:spacing w:before="120" w:after="120"/>
              <w:ind w:left="709"/>
              <w:rPr>
                <w:rFonts w:ascii="Verdana" w:hAnsi="Verdana"/>
                <w:vertAlign w:val="superscript"/>
                <w:lang w:val="de-DE"/>
              </w:rPr>
            </w:pPr>
            <w:r w:rsidRPr="00C20511">
              <w:rPr>
                <w:rFonts w:ascii="Verdana" w:hAnsi="Verdana"/>
                <w:lang w:val="de-DE"/>
              </w:rPr>
              <w:sym w:font="Wingdings" w:char="F06D"/>
            </w:r>
            <w:r w:rsidRPr="00C20511">
              <w:rPr>
                <w:rFonts w:ascii="Verdana" w:hAnsi="Verdana"/>
                <w:lang w:val="de-DE"/>
              </w:rPr>
              <w:t xml:space="preserve"> eine </w:t>
            </w:r>
            <w:r w:rsidR="00C20511" w:rsidRPr="00C20511">
              <w:rPr>
                <w:rFonts w:ascii="Verdana" w:hAnsi="Verdana"/>
                <w:lang w:val="de-DE"/>
              </w:rPr>
              <w:t>Ablenkungsf</w:t>
            </w:r>
            <w:r w:rsidRPr="00C20511">
              <w:rPr>
                <w:rFonts w:ascii="Verdana" w:hAnsi="Verdana"/>
                <w:lang w:val="de-DE"/>
              </w:rPr>
              <w:t xml:space="preserve">ütterung des Schwarzwildes vom 1. April bis zum 30. September </w:t>
            </w:r>
            <w:r w:rsidRPr="00D97839">
              <w:rPr>
                <w:rFonts w:ascii="Verdana" w:hAnsi="Verdana"/>
                <w:lang w:val="de-DE"/>
              </w:rPr>
              <w:t>vorzunehmen</w:t>
            </w:r>
            <w:r w:rsidR="00BF2BC2" w:rsidRPr="00D97839">
              <w:rPr>
                <w:rFonts w:ascii="Verdana" w:hAnsi="Verdana"/>
                <w:lang w:val="de-DE"/>
              </w:rPr>
              <w:t xml:space="preserve"> </w:t>
            </w:r>
            <w:r w:rsidR="00BF2BC2" w:rsidRPr="00D97839">
              <w:rPr>
                <w:rFonts w:ascii="Verdana" w:hAnsi="Verdana"/>
              </w:rPr>
              <w:t>(</w:t>
            </w:r>
            <w:r w:rsidR="0046118D" w:rsidRPr="00D97839">
              <w:rPr>
                <w:rFonts w:ascii="Verdana" w:hAnsi="Verdana"/>
              </w:rPr>
              <w:t>Verteilung</w:t>
            </w:r>
            <w:r w:rsidR="00BF2BC2" w:rsidRPr="00D97839">
              <w:rPr>
                <w:rFonts w:ascii="Verdana" w:hAnsi="Verdana"/>
              </w:rPr>
              <w:t xml:space="preserve"> </w:t>
            </w:r>
            <w:r w:rsidR="0046118D" w:rsidRPr="00D97839">
              <w:rPr>
                <w:rFonts w:ascii="Verdana" w:hAnsi="Verdana"/>
              </w:rPr>
              <w:t xml:space="preserve">ohne Unterbrechung </w:t>
            </w:r>
            <w:r w:rsidR="00BF2BC2" w:rsidRPr="00D97839">
              <w:rPr>
                <w:rFonts w:ascii="Verdana" w:hAnsi="Verdana"/>
              </w:rPr>
              <w:t xml:space="preserve">– </w:t>
            </w:r>
            <w:r w:rsidR="0046118D" w:rsidRPr="00D97839">
              <w:rPr>
                <w:rFonts w:ascii="Verdana" w:hAnsi="Verdana"/>
              </w:rPr>
              <w:t>Anzahl Futterstellen</w:t>
            </w:r>
            <w:r w:rsidR="00BF2BC2" w:rsidRPr="00D97839">
              <w:rPr>
                <w:rFonts w:ascii="Verdana" w:hAnsi="Verdana"/>
              </w:rPr>
              <w:t xml:space="preserve"> </w:t>
            </w:r>
            <w:r w:rsidR="00D97839" w:rsidRPr="00D97839">
              <w:rPr>
                <w:rFonts w:ascii="Verdana" w:hAnsi="Verdana"/>
              </w:rPr>
              <w:t>abhängig von der</w:t>
            </w:r>
            <w:r w:rsidR="0046118D" w:rsidRPr="00D97839">
              <w:rPr>
                <w:rFonts w:ascii="Verdana" w:hAnsi="Verdana"/>
              </w:rPr>
              <w:t xml:space="preserve"> Fläche</w:t>
            </w:r>
            <w:r w:rsidR="00BF2BC2" w:rsidRPr="00D97839">
              <w:rPr>
                <w:rFonts w:ascii="Verdana" w:hAnsi="Verdana"/>
              </w:rPr>
              <w:t>)</w:t>
            </w:r>
            <w:r w:rsidR="00BF2BC2" w:rsidRPr="00D97839">
              <w:rPr>
                <w:rFonts w:ascii="Verdana" w:hAnsi="Verdana"/>
                <w:lang w:val="de-DE"/>
              </w:rPr>
              <w:t xml:space="preserve"> </w:t>
            </w:r>
            <w:r w:rsidRPr="00D97839">
              <w:rPr>
                <w:rFonts w:ascii="Verdana" w:hAnsi="Verdana"/>
                <w:lang w:val="de-DE"/>
              </w:rPr>
              <w:t xml:space="preserve"> </w:t>
            </w:r>
            <w:r w:rsidRPr="00D97839">
              <w:rPr>
                <w:rFonts w:ascii="Verdana" w:hAnsi="Verdana"/>
                <w:vertAlign w:val="superscript"/>
                <w:lang w:val="de-DE"/>
              </w:rPr>
              <w:t>(1)</w:t>
            </w:r>
          </w:p>
          <w:p w:rsidR="001D508A" w:rsidRPr="00C20511" w:rsidRDefault="001D508A" w:rsidP="00C20511">
            <w:pPr>
              <w:spacing w:before="120" w:after="120"/>
              <w:ind w:left="709"/>
              <w:rPr>
                <w:rFonts w:ascii="Verdana" w:hAnsi="Verdana"/>
                <w:vertAlign w:val="superscript"/>
                <w:lang w:val="de-DE"/>
              </w:rPr>
            </w:pPr>
            <w:r w:rsidRPr="00D97839">
              <w:rPr>
                <w:rFonts w:ascii="Verdana" w:hAnsi="Verdana"/>
                <w:lang w:val="de-DE"/>
              </w:rPr>
              <w:sym w:font="Wingdings" w:char="F06D"/>
            </w:r>
            <w:r w:rsidRPr="00D97839">
              <w:rPr>
                <w:rFonts w:ascii="Verdana" w:hAnsi="Verdana"/>
                <w:lang w:val="de-DE"/>
              </w:rPr>
              <w:t xml:space="preserve"> eine </w:t>
            </w:r>
            <w:r w:rsidR="00C20511" w:rsidRPr="00D97839">
              <w:rPr>
                <w:rFonts w:ascii="Verdana" w:hAnsi="Verdana"/>
                <w:lang w:val="de-DE"/>
              </w:rPr>
              <w:t>Ablenkungsf</w:t>
            </w:r>
            <w:r w:rsidRPr="00D97839">
              <w:rPr>
                <w:rFonts w:ascii="Verdana" w:hAnsi="Verdana"/>
                <w:lang w:val="de-DE"/>
              </w:rPr>
              <w:t>ütterung des Schwarzwildes vom 1. Oktober bis zum 31. März</w:t>
            </w:r>
            <w:r w:rsidR="000C6C79" w:rsidRPr="00D97839">
              <w:rPr>
                <w:rFonts w:ascii="Verdana" w:hAnsi="Verdana"/>
                <w:lang w:val="de-DE"/>
              </w:rPr>
              <w:t xml:space="preserve"> vorzunehmen</w:t>
            </w:r>
            <w:r w:rsidR="00BF2BC2" w:rsidRPr="00D97839">
              <w:rPr>
                <w:rFonts w:ascii="Verdana" w:hAnsi="Verdana"/>
                <w:lang w:val="de-DE"/>
              </w:rPr>
              <w:t xml:space="preserve"> </w:t>
            </w:r>
            <w:r w:rsidR="00BF2BC2" w:rsidRPr="00D97839">
              <w:rPr>
                <w:rFonts w:ascii="Verdana" w:hAnsi="Verdana"/>
              </w:rPr>
              <w:t>(</w:t>
            </w:r>
            <w:r w:rsidR="0046118D" w:rsidRPr="00D97839">
              <w:rPr>
                <w:rFonts w:ascii="Verdana" w:hAnsi="Verdana"/>
              </w:rPr>
              <w:t xml:space="preserve">nicht zwingend </w:t>
            </w:r>
            <w:r w:rsidR="00D97839" w:rsidRPr="00D97839">
              <w:rPr>
                <w:rFonts w:ascii="Verdana" w:hAnsi="Verdana"/>
              </w:rPr>
              <w:t>ununterbrochen</w:t>
            </w:r>
            <w:r w:rsidR="00BF2BC2" w:rsidRPr="00D97839">
              <w:rPr>
                <w:rFonts w:ascii="Verdana" w:hAnsi="Verdana"/>
              </w:rPr>
              <w:t xml:space="preserve"> – </w:t>
            </w:r>
            <w:r w:rsidR="00D97839" w:rsidRPr="00D97839">
              <w:rPr>
                <w:rFonts w:ascii="Verdana" w:hAnsi="Verdana"/>
              </w:rPr>
              <w:t xml:space="preserve">Anzahl </w:t>
            </w:r>
            <w:r w:rsidR="0046118D" w:rsidRPr="00D97839">
              <w:rPr>
                <w:rFonts w:ascii="Verdana" w:hAnsi="Verdana"/>
              </w:rPr>
              <w:t>Futterstellen nicht limitiert</w:t>
            </w:r>
            <w:r w:rsidR="00BF2BC2" w:rsidRPr="00D97839">
              <w:rPr>
                <w:rFonts w:ascii="Verdana" w:hAnsi="Verdana"/>
              </w:rPr>
              <w:t>)</w:t>
            </w:r>
            <w:r w:rsidRPr="00D97839">
              <w:rPr>
                <w:rFonts w:ascii="Verdana" w:hAnsi="Verdana"/>
                <w:lang w:val="de-DE"/>
              </w:rPr>
              <w:t xml:space="preserve"> </w:t>
            </w:r>
            <w:r w:rsidRPr="00D97839">
              <w:rPr>
                <w:rFonts w:ascii="Verdana" w:hAnsi="Verdana"/>
                <w:vertAlign w:val="superscript"/>
                <w:lang w:val="de-DE"/>
              </w:rPr>
              <w:t>(1)</w:t>
            </w:r>
          </w:p>
          <w:p w:rsidR="00A7049E" w:rsidRPr="00C20511" w:rsidRDefault="001D508A" w:rsidP="00C20511">
            <w:pPr>
              <w:pStyle w:val="Article"/>
              <w:numPr>
                <w:ilvl w:val="0"/>
                <w:numId w:val="0"/>
              </w:numPr>
              <w:tabs>
                <w:tab w:val="right" w:leader="dot" w:pos="9639"/>
              </w:tabs>
              <w:spacing w:before="120" w:after="120"/>
              <w:ind w:left="426"/>
              <w:outlineLvl w:val="9"/>
              <w:rPr>
                <w:rFonts w:ascii="Verdana" w:hAnsi="Verdana"/>
                <w:lang w:val="de-DE"/>
              </w:rPr>
            </w:pPr>
            <w:r w:rsidRPr="00C20511">
              <w:rPr>
                <w:rFonts w:ascii="Verdana" w:hAnsi="Verdana"/>
                <w:lang w:val="de-DE"/>
              </w:rPr>
              <w:t>auf dem Jagdgebiet von…………………………………………………………………………………………………………,</w:t>
            </w:r>
          </w:p>
          <w:p w:rsidR="00E728F0" w:rsidRPr="00C20511" w:rsidRDefault="001D508A" w:rsidP="00C20511">
            <w:pPr>
              <w:pStyle w:val="Article"/>
              <w:numPr>
                <w:ilvl w:val="0"/>
                <w:numId w:val="0"/>
              </w:numPr>
              <w:tabs>
                <w:tab w:val="right" w:leader="dot" w:pos="9639"/>
              </w:tabs>
              <w:spacing w:before="120" w:after="120"/>
              <w:ind w:left="426"/>
              <w:outlineLvl w:val="9"/>
              <w:rPr>
                <w:rFonts w:ascii="Verdana" w:hAnsi="Verdana"/>
                <w:lang w:val="de-DE"/>
              </w:rPr>
            </w:pPr>
            <w:r w:rsidRPr="00C20511">
              <w:rPr>
                <w:rFonts w:ascii="Verdana" w:hAnsi="Verdana"/>
                <w:lang w:val="de-DE"/>
              </w:rPr>
              <w:t>dessen Abgrenzungen auf einer beigefügten Karte des Nationalen Geographischen Instituts im Maßstab 1/10</w:t>
            </w:r>
            <w:r w:rsidR="00C20511" w:rsidRPr="00C20511">
              <w:rPr>
                <w:rFonts w:ascii="Verdana" w:hAnsi="Verdana"/>
                <w:lang w:val="de-DE"/>
              </w:rPr>
              <w:t>.</w:t>
            </w:r>
            <w:r w:rsidRPr="00C20511">
              <w:rPr>
                <w:rFonts w:ascii="Verdana" w:hAnsi="Verdana"/>
                <w:lang w:val="de-DE"/>
              </w:rPr>
              <w:t>000, im Maßstab 1/20.000 oder im Maßstab 1/25.000 angegeben sind.</w:t>
            </w:r>
            <w:r w:rsidR="0050473D" w:rsidRPr="00C20511">
              <w:rPr>
                <w:rFonts w:ascii="Verdana" w:hAnsi="Verdana"/>
                <w:lang w:val="de-DE"/>
              </w:rPr>
              <w:t xml:space="preserve"> </w:t>
            </w:r>
            <w:r w:rsidRPr="00C20511">
              <w:rPr>
                <w:rFonts w:ascii="Verdana" w:hAnsi="Verdana"/>
                <w:lang w:val="de-DE"/>
              </w:rPr>
              <w:t>Auf dieser Karte werden ebenfalls die geplanten Futterstellen</w:t>
            </w:r>
            <w:r w:rsidRPr="00C20511">
              <w:rPr>
                <w:rFonts w:ascii="Verdana" w:hAnsi="Verdana"/>
                <w:vertAlign w:val="superscript"/>
                <w:lang w:val="de-DE"/>
              </w:rPr>
              <w:t>(2)</w:t>
            </w:r>
            <w:r w:rsidRPr="00C20511">
              <w:rPr>
                <w:rFonts w:ascii="Verdana" w:hAnsi="Verdana"/>
                <w:lang w:val="de-DE"/>
              </w:rPr>
              <w:t xml:space="preserve"> sowie die zu schützenden angebauten Flächen und/oder Weiden eingezeichnet.</w:t>
            </w:r>
          </w:p>
          <w:p w:rsidR="004D0E93" w:rsidRPr="00915889" w:rsidRDefault="004D0E93">
            <w:pPr>
              <w:pStyle w:val="Article"/>
              <w:numPr>
                <w:ilvl w:val="0"/>
                <w:numId w:val="0"/>
              </w:numPr>
              <w:tabs>
                <w:tab w:val="right" w:leader="dot" w:pos="9639"/>
              </w:tabs>
              <w:spacing w:before="120" w:after="120"/>
              <w:ind w:left="426"/>
              <w:outlineLvl w:val="9"/>
              <w:rPr>
                <w:rFonts w:ascii="Verdana" w:hAnsi="Verdana"/>
                <w:sz w:val="16"/>
                <w:szCs w:val="16"/>
                <w:lang w:val="de-DE"/>
              </w:rPr>
            </w:pPr>
          </w:p>
          <w:p w:rsidR="00E728F0" w:rsidRPr="00C20511" w:rsidRDefault="001D508A" w:rsidP="00C20511">
            <w:pPr>
              <w:pStyle w:val="Article"/>
              <w:numPr>
                <w:ilvl w:val="0"/>
                <w:numId w:val="0"/>
              </w:numPr>
              <w:tabs>
                <w:tab w:val="right" w:leader="dot" w:pos="9639"/>
              </w:tabs>
              <w:spacing w:before="120" w:after="120"/>
              <w:ind w:left="426"/>
              <w:outlineLvl w:val="9"/>
              <w:rPr>
                <w:rFonts w:ascii="Verdana" w:hAnsi="Verdana"/>
                <w:lang w:val="de-DE"/>
              </w:rPr>
            </w:pPr>
            <w:r w:rsidRPr="00C20511">
              <w:rPr>
                <w:rFonts w:ascii="Verdana" w:hAnsi="Verdana"/>
                <w:lang w:val="de-DE"/>
              </w:rPr>
              <w:t>Ich erkläre ausdrücklich, dass den Bediensteten der Abteilung Natur und Forstwesen erlaubt wird, sich zwecks der Kontrolle der Fütterung des Großwildes in das durch diese Bekanntmachung betroffene Jagdgebiet zu begeben.</w:t>
            </w:r>
          </w:p>
          <w:p w:rsidR="00E728F0" w:rsidRPr="00C20511" w:rsidRDefault="001D508A" w:rsidP="00C20511">
            <w:pPr>
              <w:spacing w:before="120" w:after="120"/>
              <w:ind w:left="425"/>
              <w:rPr>
                <w:rFonts w:ascii="Verdana" w:hAnsi="Verdana"/>
                <w:lang w:val="de-DE"/>
              </w:rPr>
            </w:pPr>
            <w:r w:rsidRPr="00C20511">
              <w:rPr>
                <w:rFonts w:ascii="Verdana" w:hAnsi="Verdana"/>
                <w:lang w:val="de-DE"/>
              </w:rPr>
              <w:t>Ich verpflichte mich, den Herrn Direktor der Abteilung Natur und Forstwesen über jegliche Änderung der Lokalisierung der Futterstellen oder über jegliche Änderung des Inhabers des Jagdrechts für das durch die vorliegende Bekanntmachung betroffene Jagdgebiet zu benachrichtigen.</w:t>
            </w:r>
          </w:p>
          <w:p w:rsidR="00E728F0" w:rsidRPr="00915889" w:rsidRDefault="00E728F0">
            <w:pPr>
              <w:spacing w:before="120" w:after="120"/>
              <w:ind w:left="425"/>
              <w:rPr>
                <w:rFonts w:ascii="Verdana" w:hAnsi="Verdana"/>
                <w:sz w:val="16"/>
                <w:szCs w:val="16"/>
                <w:lang w:val="de-DE"/>
              </w:rPr>
            </w:pPr>
          </w:p>
          <w:p w:rsidR="00E728F0" w:rsidRPr="00C20511" w:rsidRDefault="001D508A" w:rsidP="00C20511">
            <w:pPr>
              <w:spacing w:before="120" w:after="120"/>
              <w:ind w:left="425"/>
              <w:rPr>
                <w:rFonts w:ascii="Verdana" w:hAnsi="Verdana"/>
                <w:lang w:val="de-DE"/>
              </w:rPr>
            </w:pPr>
            <w:r w:rsidRPr="00C20511">
              <w:rPr>
                <w:rFonts w:ascii="Verdana" w:hAnsi="Verdana"/>
                <w:lang w:val="de-DE"/>
              </w:rPr>
              <w:t>Geschehen zu ..................................  am ........................................20….</w:t>
            </w:r>
          </w:p>
          <w:p w:rsidR="00E728F0" w:rsidRPr="00C20511" w:rsidRDefault="001D508A" w:rsidP="00C20511">
            <w:pPr>
              <w:spacing w:before="120" w:after="120"/>
              <w:ind w:left="6237"/>
              <w:jc w:val="center"/>
              <w:rPr>
                <w:rFonts w:ascii="Verdana" w:hAnsi="Verdana"/>
                <w:i/>
                <w:sz w:val="16"/>
                <w:szCs w:val="16"/>
                <w:lang w:val="de-DE"/>
              </w:rPr>
            </w:pPr>
            <w:r w:rsidRPr="00C20511">
              <w:rPr>
                <w:rFonts w:ascii="Verdana" w:hAnsi="Verdana"/>
                <w:i/>
                <w:sz w:val="16"/>
                <w:szCs w:val="16"/>
                <w:lang w:val="de-DE"/>
              </w:rPr>
              <w:t>(Unterschrift des Antragstellers)</w:t>
            </w:r>
          </w:p>
          <w:p w:rsidR="004D0E93" w:rsidRPr="00C20511" w:rsidRDefault="004D0E93" w:rsidP="00207ABD">
            <w:pPr>
              <w:spacing w:before="120" w:after="120"/>
              <w:ind w:left="6237"/>
              <w:jc w:val="center"/>
              <w:rPr>
                <w:rFonts w:ascii="Verdana" w:hAnsi="Verdana"/>
                <w:i/>
                <w:sz w:val="16"/>
                <w:szCs w:val="16"/>
                <w:lang w:val="de-DE"/>
              </w:rPr>
            </w:pPr>
          </w:p>
          <w:p w:rsidR="00E728F0" w:rsidRPr="00C20511" w:rsidRDefault="00E728F0">
            <w:pPr>
              <w:spacing w:before="120" w:after="120"/>
              <w:rPr>
                <w:rFonts w:ascii="Verdana" w:hAnsi="Verdana"/>
                <w:lang w:val="de-DE"/>
              </w:rPr>
            </w:pPr>
          </w:p>
        </w:tc>
      </w:tr>
    </w:tbl>
    <w:p w:rsidR="00C75598" w:rsidRPr="000C6C79" w:rsidRDefault="00C75598" w:rsidP="00C75598">
      <w:pPr>
        <w:tabs>
          <w:tab w:val="left" w:pos="284"/>
        </w:tabs>
        <w:ind w:left="284" w:hanging="284"/>
        <w:rPr>
          <w:rFonts w:ascii="Verdana" w:hAnsi="Verdana"/>
          <w:sz w:val="18"/>
          <w:szCs w:val="18"/>
          <w:lang w:val="de-DE"/>
        </w:rPr>
      </w:pPr>
      <w:r w:rsidRPr="000C6C79">
        <w:rPr>
          <w:rFonts w:ascii="Verdana" w:hAnsi="Verdana"/>
          <w:sz w:val="18"/>
          <w:szCs w:val="18"/>
          <w:vertAlign w:val="superscript"/>
          <w:lang w:val="de-DE"/>
        </w:rPr>
        <w:t>(1)</w:t>
      </w:r>
      <w:r w:rsidRPr="000C6C79">
        <w:rPr>
          <w:rFonts w:ascii="Verdana" w:hAnsi="Verdana"/>
          <w:sz w:val="18"/>
          <w:szCs w:val="18"/>
          <w:lang w:val="de-DE"/>
        </w:rPr>
        <w:t xml:space="preserve"> </w:t>
      </w:r>
      <w:r w:rsidRPr="000C6C79">
        <w:rPr>
          <w:rFonts w:ascii="Verdana" w:hAnsi="Verdana"/>
          <w:sz w:val="18"/>
          <w:szCs w:val="18"/>
          <w:lang w:val="de-DE"/>
        </w:rPr>
        <w:tab/>
      </w:r>
      <w:r w:rsidR="00C20511" w:rsidRPr="000C6C79">
        <w:rPr>
          <w:rFonts w:ascii="Verdana" w:hAnsi="Verdana"/>
          <w:sz w:val="18"/>
          <w:szCs w:val="18"/>
          <w:lang w:val="de-DE"/>
        </w:rPr>
        <w:t>Un</w:t>
      </w:r>
      <w:r w:rsidR="001D508A" w:rsidRPr="000C6C79">
        <w:rPr>
          <w:rFonts w:ascii="Verdana" w:hAnsi="Verdana"/>
          <w:sz w:val="18"/>
          <w:szCs w:val="18"/>
          <w:lang w:val="de-DE"/>
        </w:rPr>
        <w:t>zutreffendes bitte streichen.</w:t>
      </w:r>
    </w:p>
    <w:p w:rsidR="00E728F0" w:rsidRDefault="00E728F0" w:rsidP="00C75598">
      <w:pPr>
        <w:tabs>
          <w:tab w:val="left" w:pos="284"/>
        </w:tabs>
        <w:ind w:left="284" w:hanging="284"/>
        <w:rPr>
          <w:rFonts w:ascii="Verdana" w:hAnsi="Verdana"/>
          <w:sz w:val="18"/>
          <w:szCs w:val="18"/>
          <w:lang w:val="de-DE"/>
        </w:rPr>
      </w:pPr>
      <w:r w:rsidRPr="000C6C79">
        <w:rPr>
          <w:rFonts w:ascii="Verdana" w:hAnsi="Verdana"/>
          <w:sz w:val="18"/>
          <w:szCs w:val="18"/>
          <w:vertAlign w:val="superscript"/>
          <w:lang w:val="de-DE"/>
        </w:rPr>
        <w:t>(2)</w:t>
      </w:r>
      <w:r w:rsidRPr="000C6C79">
        <w:rPr>
          <w:rFonts w:ascii="Verdana" w:hAnsi="Verdana"/>
          <w:sz w:val="18"/>
          <w:szCs w:val="18"/>
          <w:lang w:val="de-DE"/>
        </w:rPr>
        <w:t xml:space="preserve"> </w:t>
      </w:r>
      <w:r w:rsidRPr="000C6C79">
        <w:rPr>
          <w:rFonts w:ascii="Verdana" w:hAnsi="Verdana"/>
          <w:sz w:val="18"/>
          <w:szCs w:val="18"/>
          <w:lang w:val="de-DE"/>
        </w:rPr>
        <w:tab/>
      </w:r>
      <w:r w:rsidR="001D508A" w:rsidRPr="000C6C79">
        <w:rPr>
          <w:rFonts w:ascii="Verdana" w:hAnsi="Verdana"/>
          <w:sz w:val="18"/>
          <w:szCs w:val="18"/>
          <w:lang w:val="de-DE"/>
        </w:rPr>
        <w:t>Gegebenenfalls sin</w:t>
      </w:r>
      <w:r w:rsidR="00421A32" w:rsidRPr="000C6C79">
        <w:rPr>
          <w:rFonts w:ascii="Verdana" w:hAnsi="Verdana"/>
          <w:sz w:val="18"/>
          <w:szCs w:val="18"/>
          <w:lang w:val="de-DE"/>
        </w:rPr>
        <w:t>d</w:t>
      </w:r>
      <w:r w:rsidR="001D508A" w:rsidRPr="000C6C79">
        <w:rPr>
          <w:rFonts w:ascii="Verdana" w:hAnsi="Verdana"/>
          <w:sz w:val="18"/>
          <w:szCs w:val="18"/>
          <w:lang w:val="de-DE"/>
        </w:rPr>
        <w:t xml:space="preserve"> die Stellen für die ergänzende Fütterung</w:t>
      </w:r>
      <w:r w:rsidR="00D97839">
        <w:rPr>
          <w:rFonts w:ascii="Verdana" w:hAnsi="Verdana"/>
          <w:sz w:val="18"/>
          <w:szCs w:val="18"/>
          <w:lang w:val="de-DE"/>
        </w:rPr>
        <w:t xml:space="preserve">, </w:t>
      </w:r>
      <w:r w:rsidR="001D508A" w:rsidRPr="000C6C79">
        <w:rPr>
          <w:rFonts w:ascii="Verdana" w:hAnsi="Verdana"/>
          <w:sz w:val="18"/>
          <w:szCs w:val="18"/>
          <w:lang w:val="de-DE"/>
        </w:rPr>
        <w:t xml:space="preserve">die Stellen für die </w:t>
      </w:r>
      <w:r w:rsidR="00C20511" w:rsidRPr="000C6C79">
        <w:rPr>
          <w:rFonts w:ascii="Verdana" w:hAnsi="Verdana"/>
          <w:sz w:val="18"/>
          <w:szCs w:val="18"/>
          <w:lang w:val="de-DE"/>
        </w:rPr>
        <w:t>Ablenkungsf</w:t>
      </w:r>
      <w:r w:rsidR="001D508A" w:rsidRPr="000C6C79">
        <w:rPr>
          <w:rFonts w:ascii="Verdana" w:hAnsi="Verdana"/>
          <w:sz w:val="18"/>
          <w:szCs w:val="18"/>
          <w:lang w:val="de-DE"/>
        </w:rPr>
        <w:t>ütterung</w:t>
      </w:r>
      <w:r w:rsidR="0046118D">
        <w:rPr>
          <w:rFonts w:ascii="Verdana" w:hAnsi="Verdana"/>
          <w:sz w:val="18"/>
          <w:szCs w:val="18"/>
          <w:lang w:val="de-DE"/>
        </w:rPr>
        <w:t xml:space="preserve"> von April bis September und </w:t>
      </w:r>
      <w:r w:rsidR="00D97839">
        <w:rPr>
          <w:rFonts w:ascii="Verdana" w:hAnsi="Verdana"/>
          <w:sz w:val="18"/>
          <w:szCs w:val="18"/>
          <w:lang w:val="de-DE"/>
        </w:rPr>
        <w:t xml:space="preserve">die Stellen für </w:t>
      </w:r>
      <w:r w:rsidR="0046118D">
        <w:rPr>
          <w:rFonts w:ascii="Verdana" w:hAnsi="Verdana"/>
          <w:sz w:val="18"/>
          <w:szCs w:val="18"/>
          <w:lang w:val="de-DE"/>
        </w:rPr>
        <w:t xml:space="preserve">die </w:t>
      </w:r>
      <w:r w:rsidR="0046118D" w:rsidRPr="000C6C79">
        <w:rPr>
          <w:rFonts w:ascii="Verdana" w:hAnsi="Verdana"/>
          <w:sz w:val="18"/>
          <w:szCs w:val="18"/>
          <w:lang w:val="de-DE"/>
        </w:rPr>
        <w:t>Ablenkungsfütterung</w:t>
      </w:r>
      <w:r w:rsidR="0046118D">
        <w:rPr>
          <w:rFonts w:ascii="Verdana" w:hAnsi="Verdana"/>
          <w:sz w:val="18"/>
          <w:szCs w:val="18"/>
          <w:lang w:val="de-DE"/>
        </w:rPr>
        <w:t xml:space="preserve"> von Oktober bis März </w:t>
      </w:r>
      <w:r w:rsidR="001D508A" w:rsidRPr="000C6C79">
        <w:rPr>
          <w:rFonts w:ascii="Verdana" w:hAnsi="Verdana"/>
          <w:sz w:val="18"/>
          <w:szCs w:val="18"/>
          <w:lang w:val="de-DE"/>
        </w:rPr>
        <w:t>voneinander zu unterscheiden.</w:t>
      </w:r>
    </w:p>
    <w:sectPr w:rsidR="00E728F0" w:rsidSect="00915889">
      <w:headerReference w:type="default" r:id="rId7"/>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8D" w:rsidRDefault="0046118D">
      <w:r>
        <w:separator/>
      </w:r>
    </w:p>
  </w:endnote>
  <w:endnote w:type="continuationSeparator" w:id="0">
    <w:p w:rsidR="0046118D" w:rsidRDefault="00461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8D" w:rsidRDefault="0046118D">
      <w:r>
        <w:separator/>
      </w:r>
    </w:p>
  </w:footnote>
  <w:footnote w:type="continuationSeparator" w:id="0">
    <w:p w:rsidR="0046118D" w:rsidRDefault="00461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8D" w:rsidRDefault="0046118D">
    <w:pPr>
      <w:pStyle w:val="En-tte"/>
      <w:jc w:val="center"/>
    </w:pPr>
    <w:r>
      <w:rPr>
        <w:noProof/>
      </w:rPr>
      <w:drawing>
        <wp:inline distT="0" distB="0" distL="0" distR="0">
          <wp:extent cx="811530" cy="889270"/>
          <wp:effectExtent l="19050" t="0" r="7620" b="0"/>
          <wp:docPr id="2" name="Image 2" descr="V:\Chasse Peche\06 Documents types (Nouveau)\Logos\Logos JPEG\logos en allemand\spw_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hasse Peche\06 Documents types (Nouveau)\Logos\Logos JPEG\logos en allemand\spw_ge.jpg"/>
                  <pic:cNvPicPr>
                    <a:picLocks noChangeAspect="1" noChangeArrowheads="1"/>
                  </pic:cNvPicPr>
                </pic:nvPicPr>
                <pic:blipFill>
                  <a:blip r:embed="rId1"/>
                  <a:srcRect/>
                  <a:stretch>
                    <a:fillRect/>
                  </a:stretch>
                </pic:blipFill>
                <pic:spPr bwMode="auto">
                  <a:xfrm>
                    <a:off x="0" y="0"/>
                    <a:ext cx="812153" cy="8899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10C534"/>
    <w:lvl w:ilvl="0">
      <w:start w:val="1"/>
      <w:numFmt w:val="bullet"/>
      <w:lvlText w:val=""/>
      <w:lvlJc w:val="left"/>
      <w:pPr>
        <w:tabs>
          <w:tab w:val="num" w:pos="360"/>
        </w:tabs>
        <w:ind w:left="360" w:hanging="360"/>
      </w:pPr>
      <w:rPr>
        <w:rFonts w:ascii="Symbol" w:hAnsi="Symbol" w:hint="default"/>
      </w:rPr>
    </w:lvl>
  </w:abstractNum>
  <w:abstractNum w:abstractNumId="1">
    <w:nsid w:val="06006D63"/>
    <w:multiLevelType w:val="multilevel"/>
    <w:tmpl w:val="A9A00452"/>
    <w:lvl w:ilvl="0">
      <w:start w:val="1"/>
      <w:numFmt w:val="decimal"/>
      <w:pStyle w:val="Titre1"/>
      <w:lvlText w:val="%1."/>
      <w:lvlJc w:val="left"/>
      <w:pPr>
        <w:tabs>
          <w:tab w:val="num" w:pos="360"/>
        </w:tabs>
        <w:ind w:left="357" w:hanging="357"/>
      </w:pPr>
      <w:rPr>
        <w:rFonts w:ascii="Times New Roman" w:hAnsi="Times New Roman" w:hint="default"/>
        <w:b/>
        <w:i w:val="0"/>
        <w:sz w:val="24"/>
      </w:rPr>
    </w:lvl>
    <w:lvl w:ilvl="1">
      <w:start w:val="1"/>
      <w:numFmt w:val="decimal"/>
      <w:pStyle w:val="Titre2"/>
      <w:lvlText w:val="%1.%2."/>
      <w:lvlJc w:val="left"/>
      <w:pPr>
        <w:tabs>
          <w:tab w:val="num" w:pos="794"/>
        </w:tabs>
        <w:ind w:left="794" w:hanging="434"/>
      </w:pPr>
      <w:rPr>
        <w:rFonts w:ascii="Times New Roman" w:hAnsi="Times New Roman" w:hint="default"/>
        <w:b/>
        <w:i w:val="0"/>
        <w:sz w:val="22"/>
      </w:r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2">
    <w:nsid w:val="080C5421"/>
    <w:multiLevelType w:val="multilevel"/>
    <w:tmpl w:val="96801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Subarticle1"/>
      <w:lvlText w:val="%6."/>
      <w:lvlJc w:val="left"/>
      <w:pPr>
        <w:tabs>
          <w:tab w:val="num" w:pos="4320"/>
        </w:tabs>
        <w:ind w:left="4320" w:hanging="720"/>
      </w:pPr>
    </w:lvl>
    <w:lvl w:ilvl="6">
      <w:start w:val="1"/>
      <w:numFmt w:val="decimal"/>
      <w:pStyle w:val="Subarticle2"/>
      <w:lvlText w:val="%7."/>
      <w:lvlJc w:val="left"/>
      <w:pPr>
        <w:tabs>
          <w:tab w:val="num" w:pos="5040"/>
        </w:tabs>
        <w:ind w:left="5040" w:hanging="720"/>
      </w:pPr>
    </w:lvl>
    <w:lvl w:ilvl="7">
      <w:start w:val="1"/>
      <w:numFmt w:val="decimal"/>
      <w:pStyle w:val="Subarticle3"/>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0C4E93"/>
    <w:multiLevelType w:val="multilevel"/>
    <w:tmpl w:val="5A3AB6CA"/>
    <w:lvl w:ilvl="0">
      <w:start w:val="1"/>
      <w:numFmt w:val="none"/>
      <w:pStyle w:val="Intitul"/>
      <w:suff w:val="nothing"/>
      <w:lvlText w:val=""/>
      <w:lvlJc w:val="left"/>
      <w:pPr>
        <w:ind w:left="0" w:firstLine="0"/>
      </w:pPr>
    </w:lvl>
    <w:lvl w:ilvl="1">
      <w:start w:val="1"/>
      <w:numFmt w:val="upperRoman"/>
      <w:pStyle w:val="Chapitre"/>
      <w:suff w:val="nothing"/>
      <w:lvlText w:val="Chapitre %2. - "/>
      <w:lvlJc w:val="left"/>
      <w:pPr>
        <w:ind w:left="0" w:firstLine="0"/>
      </w:pPr>
      <w:rPr>
        <w:rFonts w:ascii="Times New Roman" w:hAnsi="Times New Roman" w:hint="default"/>
        <w:b w:val="0"/>
        <w:i w:val="0"/>
        <w:caps/>
        <w:sz w:val="20"/>
        <w:u w:val="none"/>
      </w:rPr>
    </w:lvl>
    <w:lvl w:ilvl="2">
      <w:start w:val="1"/>
      <w:numFmt w:val="decimal"/>
      <w:pStyle w:val="Section"/>
      <w:suff w:val="nothing"/>
      <w:lvlText w:val="Section %3. - "/>
      <w:lvlJc w:val="left"/>
      <w:pPr>
        <w:ind w:left="0" w:firstLine="0"/>
      </w:pPr>
      <w:rPr>
        <w:rFonts w:ascii="Times New Roman" w:hAnsi="Times New Roman" w:hint="default"/>
        <w:b w:val="0"/>
        <w:i/>
        <w:sz w:val="20"/>
        <w:u w:val="none"/>
      </w:rPr>
    </w:lvl>
    <w:lvl w:ilvl="3">
      <w:start w:val="1"/>
      <w:numFmt w:val="decimal"/>
      <w:pStyle w:val="Sous-section"/>
      <w:suff w:val="nothing"/>
      <w:lvlText w:val="Sous-section %4. - "/>
      <w:lvlJc w:val="left"/>
      <w:pPr>
        <w:ind w:left="0" w:firstLine="0"/>
      </w:pPr>
      <w:rPr>
        <w:rFonts w:ascii="Times New Roman" w:hAnsi="Times New Roman" w:hint="default"/>
        <w:b w:val="0"/>
        <w:i/>
        <w:sz w:val="20"/>
        <w:u w:val="none"/>
      </w:rPr>
    </w:lvl>
    <w:lvl w:ilvl="4">
      <w:start w:val="1"/>
      <w:numFmt w:val="decimal"/>
      <w:lvlRestart w:val="0"/>
      <w:suff w:val="nothing"/>
      <w:lvlText w:val="Article %5 - "/>
      <w:lvlJc w:val="left"/>
      <w:pPr>
        <w:ind w:left="0" w:firstLine="357"/>
      </w:pPr>
      <w:rPr>
        <w:rFonts w:ascii="Times New Roman" w:hAnsi="Times New Roman" w:hint="default"/>
        <w:b/>
        <w:i w:val="0"/>
        <w:sz w:val="20"/>
        <w:u w:val="none"/>
      </w:rPr>
    </w:lvl>
    <w:lvl w:ilvl="5">
      <w:start w:val="1"/>
      <w:numFmt w:val="decimal"/>
      <w:lvlText w:val="%6°"/>
      <w:lvlJc w:val="left"/>
      <w:pPr>
        <w:tabs>
          <w:tab w:val="num" w:pos="360"/>
        </w:tabs>
        <w:ind w:left="357" w:hanging="357"/>
      </w:pPr>
      <w:rPr>
        <w:rFonts w:ascii="Times New Roman" w:hAnsi="Times New Roman" w:hint="default"/>
        <w:b w:val="0"/>
        <w:i w:val="0"/>
        <w:sz w:val="20"/>
        <w:u w:val="none"/>
      </w:rPr>
    </w:lvl>
    <w:lvl w:ilvl="6">
      <w:start w:val="1"/>
      <w:numFmt w:val="lowerLetter"/>
      <w:lvlText w:val="%7)"/>
      <w:lvlJc w:val="left"/>
      <w:pPr>
        <w:tabs>
          <w:tab w:val="num" w:pos="717"/>
        </w:tabs>
        <w:ind w:left="709" w:hanging="352"/>
      </w:pPr>
      <w:rPr>
        <w:rFonts w:ascii="Times New Roman" w:hAnsi="Times New Roman" w:hint="default"/>
        <w:b w:val="0"/>
        <w:i w:val="0"/>
        <w:sz w:val="20"/>
        <w:u w:val="none"/>
      </w:rPr>
    </w:lvl>
    <w:lvl w:ilvl="7">
      <w:start w:val="1"/>
      <w:numFmt w:val="decimal"/>
      <w:lvlText w:val="%8."/>
      <w:lvlJc w:val="left"/>
      <w:pPr>
        <w:tabs>
          <w:tab w:val="num" w:pos="1069"/>
        </w:tabs>
        <w:ind w:left="1066" w:hanging="357"/>
      </w:pPr>
      <w:rPr>
        <w:rFonts w:ascii="Times New Roman" w:hAnsi="Times New Roman" w:hint="default"/>
        <w:b w:val="0"/>
        <w:i w:val="0"/>
        <w:sz w:val="20"/>
        <w:u w:val="none"/>
      </w:rPr>
    </w:lvl>
    <w:lvl w:ilvl="8">
      <w:start w:val="1"/>
      <w:numFmt w:val="lowerRoman"/>
      <w:lvlText w:val="%9."/>
      <w:lvlJc w:val="left"/>
      <w:pPr>
        <w:tabs>
          <w:tab w:val="num" w:pos="3240"/>
        </w:tabs>
        <w:ind w:left="3240" w:hanging="360"/>
      </w:pPr>
    </w:lvl>
  </w:abstractNum>
  <w:abstractNum w:abstractNumId="4">
    <w:nsid w:val="0CE2674E"/>
    <w:multiLevelType w:val="multilevel"/>
    <w:tmpl w:val="0F9425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491C34"/>
    <w:multiLevelType w:val="singleLevel"/>
    <w:tmpl w:val="F6907F48"/>
    <w:lvl w:ilvl="0">
      <w:start w:val="1"/>
      <w:numFmt w:val="bullet"/>
      <w:pStyle w:val="Listepuces"/>
      <w:lvlText w:val=""/>
      <w:lvlJc w:val="left"/>
      <w:pPr>
        <w:tabs>
          <w:tab w:val="num" w:pos="1080"/>
        </w:tabs>
        <w:ind w:left="1077" w:hanging="357"/>
      </w:pPr>
      <w:rPr>
        <w:rFonts w:ascii="Symbol" w:hAnsi="Symbol" w:hint="default"/>
      </w:rPr>
    </w:lvl>
  </w:abstractNum>
  <w:abstractNum w:abstractNumId="6">
    <w:nsid w:val="120753E9"/>
    <w:multiLevelType w:val="singleLevel"/>
    <w:tmpl w:val="6052C932"/>
    <w:lvl w:ilvl="0">
      <w:start w:val="1"/>
      <w:numFmt w:val="upperRoman"/>
      <w:lvlText w:val="%1."/>
      <w:lvlJc w:val="left"/>
      <w:pPr>
        <w:tabs>
          <w:tab w:val="num" w:pos="720"/>
        </w:tabs>
        <w:ind w:left="720" w:hanging="720"/>
      </w:pPr>
    </w:lvl>
  </w:abstractNum>
  <w:abstractNum w:abstractNumId="7">
    <w:nsid w:val="25EB70B4"/>
    <w:multiLevelType w:val="singleLevel"/>
    <w:tmpl w:val="EC6C6A84"/>
    <w:lvl w:ilvl="0">
      <w:start w:val="1"/>
      <w:numFmt w:val="decimal"/>
      <w:lvlText w:val="%1."/>
      <w:lvlJc w:val="left"/>
      <w:pPr>
        <w:tabs>
          <w:tab w:val="num" w:pos="360"/>
        </w:tabs>
        <w:ind w:left="360" w:hanging="360"/>
      </w:pPr>
    </w:lvl>
  </w:abstractNum>
  <w:abstractNum w:abstractNumId="8">
    <w:nsid w:val="381C5ACF"/>
    <w:multiLevelType w:val="singleLevel"/>
    <w:tmpl w:val="03E26D0A"/>
    <w:lvl w:ilvl="0">
      <w:start w:val="1"/>
      <w:numFmt w:val="lowerLetter"/>
      <w:lvlText w:val="%1)"/>
      <w:lvlJc w:val="left"/>
      <w:pPr>
        <w:tabs>
          <w:tab w:val="num" w:pos="720"/>
        </w:tabs>
        <w:ind w:left="720" w:hanging="360"/>
      </w:pPr>
      <w:rPr>
        <w:rFonts w:hint="default"/>
      </w:rPr>
    </w:lvl>
  </w:abstractNum>
  <w:abstractNum w:abstractNumId="9">
    <w:nsid w:val="398908EC"/>
    <w:multiLevelType w:val="multilevel"/>
    <w:tmpl w:val="3976F38C"/>
    <w:lvl w:ilvl="0">
      <w:start w:val="1"/>
      <w:numFmt w:val="decimal"/>
      <w:lvlText w:val="%1."/>
      <w:lvlJc w:val="left"/>
      <w:pPr>
        <w:tabs>
          <w:tab w:val="num" w:pos="360"/>
        </w:tabs>
        <w:ind w:left="357" w:hanging="357"/>
      </w:pPr>
      <w:rPr>
        <w:rFonts w:ascii="Times New Roman" w:hAnsi="Times New Roman" w:hint="default"/>
        <w:b/>
        <w:i w:val="0"/>
        <w:sz w:val="24"/>
      </w:rPr>
    </w:lvl>
    <w:lvl w:ilvl="1">
      <w:start w:val="1"/>
      <w:numFmt w:val="decimal"/>
      <w:suff w:val="space"/>
      <w:lvlText w:val="%1.%2."/>
      <w:lvlJc w:val="left"/>
      <w:pPr>
        <w:ind w:left="792" w:hanging="432"/>
      </w:pPr>
      <w:rPr>
        <w:rFonts w:ascii="Times New Roman" w:hAnsi="Times New Roman" w:hint="default"/>
        <w:b/>
        <w:i w:val="0"/>
        <w:sz w:val="20"/>
      </w:r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10">
    <w:nsid w:val="444139BC"/>
    <w:multiLevelType w:val="singleLevel"/>
    <w:tmpl w:val="DF50A7BC"/>
    <w:lvl w:ilvl="0">
      <w:start w:val="1"/>
      <w:numFmt w:val="decimal"/>
      <w:pStyle w:val="Titre"/>
      <w:lvlText w:val="%1."/>
      <w:lvlJc w:val="left"/>
      <w:pPr>
        <w:tabs>
          <w:tab w:val="num" w:pos="360"/>
        </w:tabs>
        <w:ind w:left="360" w:hanging="360"/>
      </w:pPr>
    </w:lvl>
  </w:abstractNum>
  <w:abstractNum w:abstractNumId="11">
    <w:nsid w:val="5AFB1A0B"/>
    <w:multiLevelType w:val="multilevel"/>
    <w:tmpl w:val="5F34A4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13A44AC"/>
    <w:multiLevelType w:val="multilevel"/>
    <w:tmpl w:val="7978629E"/>
    <w:lvl w:ilvl="0">
      <w:start w:val="1"/>
      <w:numFmt w:val="none"/>
      <w:suff w:val="nothing"/>
      <w:lvlText w:val=""/>
      <w:lvlJc w:val="left"/>
      <w:pPr>
        <w:ind w:left="0" w:firstLine="0"/>
      </w:pPr>
    </w:lvl>
    <w:lvl w:ilvl="1">
      <w:start w:val="1"/>
      <w:numFmt w:val="upperRoman"/>
      <w:suff w:val="nothing"/>
      <w:lvlText w:val="Chapitre %2. - "/>
      <w:lvlJc w:val="left"/>
      <w:pPr>
        <w:ind w:left="0" w:firstLine="0"/>
      </w:pPr>
      <w:rPr>
        <w:rFonts w:ascii="Times New Roman" w:hAnsi="Times New Roman" w:hint="default"/>
        <w:b w:val="0"/>
        <w:i w:val="0"/>
        <w:caps/>
        <w:sz w:val="20"/>
        <w:u w:val="none"/>
      </w:rPr>
    </w:lvl>
    <w:lvl w:ilvl="2">
      <w:start w:val="1"/>
      <w:numFmt w:val="decimal"/>
      <w:suff w:val="nothing"/>
      <w:lvlText w:val="Section %3. - "/>
      <w:lvlJc w:val="left"/>
      <w:pPr>
        <w:ind w:left="0" w:firstLine="0"/>
      </w:pPr>
      <w:rPr>
        <w:rFonts w:ascii="Times New Roman" w:hAnsi="Times New Roman" w:hint="default"/>
        <w:b w:val="0"/>
        <w:i/>
        <w:sz w:val="20"/>
        <w:u w:val="none"/>
      </w:rPr>
    </w:lvl>
    <w:lvl w:ilvl="3">
      <w:start w:val="1"/>
      <w:numFmt w:val="decimal"/>
      <w:suff w:val="nothing"/>
      <w:lvlText w:val="Sous-section %4. - "/>
      <w:lvlJc w:val="left"/>
      <w:pPr>
        <w:ind w:left="0" w:firstLine="0"/>
      </w:pPr>
      <w:rPr>
        <w:rFonts w:ascii="Times New Roman" w:hAnsi="Times New Roman" w:hint="default"/>
        <w:b w:val="0"/>
        <w:i/>
        <w:sz w:val="20"/>
        <w:u w:val="none"/>
      </w:rPr>
    </w:lvl>
    <w:lvl w:ilvl="4">
      <w:start w:val="1"/>
      <w:numFmt w:val="decimal"/>
      <w:lvlRestart w:val="0"/>
      <w:pStyle w:val="Article"/>
      <w:suff w:val="nothing"/>
      <w:lvlText w:val="Article %5 - "/>
      <w:lvlJc w:val="left"/>
      <w:pPr>
        <w:ind w:left="0" w:firstLine="357"/>
      </w:pPr>
      <w:rPr>
        <w:rFonts w:ascii="Times New Roman" w:hAnsi="Times New Roman" w:hint="default"/>
        <w:b/>
        <w:i w:val="0"/>
        <w:sz w:val="20"/>
        <w:u w:val="none"/>
      </w:rPr>
    </w:lvl>
    <w:lvl w:ilvl="5">
      <w:start w:val="1"/>
      <w:numFmt w:val="decimal"/>
      <w:lvlText w:val="%6°"/>
      <w:lvlJc w:val="left"/>
      <w:pPr>
        <w:tabs>
          <w:tab w:val="num" w:pos="360"/>
        </w:tabs>
        <w:ind w:left="357" w:hanging="357"/>
      </w:pPr>
      <w:rPr>
        <w:rFonts w:ascii="Times New Roman" w:hAnsi="Times New Roman" w:hint="default"/>
        <w:b w:val="0"/>
        <w:i w:val="0"/>
        <w:sz w:val="20"/>
        <w:u w:val="none"/>
      </w:rPr>
    </w:lvl>
    <w:lvl w:ilvl="6">
      <w:start w:val="1"/>
      <w:numFmt w:val="lowerLetter"/>
      <w:lvlText w:val="%7)"/>
      <w:lvlJc w:val="left"/>
      <w:pPr>
        <w:tabs>
          <w:tab w:val="num" w:pos="717"/>
        </w:tabs>
        <w:ind w:left="709" w:hanging="352"/>
      </w:pPr>
      <w:rPr>
        <w:rFonts w:ascii="Times New Roman" w:hAnsi="Times New Roman" w:hint="default"/>
        <w:b w:val="0"/>
        <w:i w:val="0"/>
        <w:sz w:val="20"/>
        <w:u w:val="none"/>
      </w:rPr>
    </w:lvl>
    <w:lvl w:ilvl="7">
      <w:start w:val="1"/>
      <w:numFmt w:val="decimal"/>
      <w:lvlText w:val="%8."/>
      <w:lvlJc w:val="left"/>
      <w:pPr>
        <w:tabs>
          <w:tab w:val="num" w:pos="1069"/>
        </w:tabs>
        <w:ind w:left="1066" w:hanging="357"/>
      </w:pPr>
      <w:rPr>
        <w:rFonts w:ascii="Times New Roman" w:hAnsi="Times New Roman" w:hint="default"/>
        <w:b w:val="0"/>
        <w:i w:val="0"/>
        <w:sz w:val="20"/>
        <w:u w:val="none"/>
      </w:rPr>
    </w:lvl>
    <w:lvl w:ilvl="8">
      <w:start w:val="1"/>
      <w:numFmt w:val="lowerRoman"/>
      <w:lvlText w:val="%9."/>
      <w:lvlJc w:val="left"/>
      <w:pPr>
        <w:tabs>
          <w:tab w:val="num" w:pos="3240"/>
        </w:tabs>
        <w:ind w:left="3240" w:hanging="360"/>
      </w:pPr>
    </w:lvl>
  </w:abstractNum>
  <w:abstractNum w:abstractNumId="13">
    <w:nsid w:val="66047500"/>
    <w:multiLevelType w:val="singleLevel"/>
    <w:tmpl w:val="E384DEB2"/>
    <w:lvl w:ilvl="0">
      <w:start w:val="1"/>
      <w:numFmt w:val="decimal"/>
      <w:lvlText w:val="%1."/>
      <w:lvlJc w:val="left"/>
      <w:pPr>
        <w:tabs>
          <w:tab w:val="num" w:pos="360"/>
        </w:tabs>
        <w:ind w:left="360" w:hanging="360"/>
      </w:pPr>
    </w:lvl>
  </w:abstractNum>
  <w:num w:numId="1">
    <w:abstractNumId w:val="13"/>
  </w:num>
  <w:num w:numId="2">
    <w:abstractNumId w:val="11"/>
  </w:num>
  <w:num w:numId="3">
    <w:abstractNumId w:val="11"/>
  </w:num>
  <w:num w:numId="4">
    <w:abstractNumId w:val="10"/>
  </w:num>
  <w:num w:numId="5">
    <w:abstractNumId w:val="6"/>
  </w:num>
  <w:num w:numId="6">
    <w:abstractNumId w:val="11"/>
  </w:num>
  <w:num w:numId="7">
    <w:abstractNumId w:val="11"/>
  </w:num>
  <w:num w:numId="8">
    <w:abstractNumId w:val="4"/>
  </w:num>
  <w:num w:numId="9">
    <w:abstractNumId w:val="11"/>
  </w:num>
  <w:num w:numId="10">
    <w:abstractNumId w:val="11"/>
  </w:num>
  <w:num w:numId="11">
    <w:abstractNumId w:val="11"/>
  </w:num>
  <w:num w:numId="12">
    <w:abstractNumId w:val="11"/>
  </w:num>
  <w:num w:numId="13">
    <w:abstractNumId w:val="11"/>
  </w:num>
  <w:num w:numId="14">
    <w:abstractNumId w:val="7"/>
  </w:num>
  <w:num w:numId="15">
    <w:abstractNumId w:val="8"/>
  </w:num>
  <w:num w:numId="16">
    <w:abstractNumId w:val="7"/>
  </w:num>
  <w:num w:numId="17">
    <w:abstractNumId w:val="9"/>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2"/>
  </w:num>
  <w:num w:numId="29">
    <w:abstractNumId w:val="3"/>
  </w:num>
  <w:num w:numId="30">
    <w:abstractNumId w:val="0"/>
  </w:num>
  <w:num w:numId="31">
    <w:abstractNumId w:val="5"/>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50473D"/>
    <w:rsid w:val="000128BD"/>
    <w:rsid w:val="00062020"/>
    <w:rsid w:val="00077C7C"/>
    <w:rsid w:val="000C6C79"/>
    <w:rsid w:val="00133272"/>
    <w:rsid w:val="00187F6E"/>
    <w:rsid w:val="001D508A"/>
    <w:rsid w:val="00207ABD"/>
    <w:rsid w:val="002526CE"/>
    <w:rsid w:val="00294E9D"/>
    <w:rsid w:val="0029530F"/>
    <w:rsid w:val="002E1D00"/>
    <w:rsid w:val="00360310"/>
    <w:rsid w:val="003E40F1"/>
    <w:rsid w:val="0042087A"/>
    <w:rsid w:val="00421A32"/>
    <w:rsid w:val="00446C10"/>
    <w:rsid w:val="0046118D"/>
    <w:rsid w:val="00492EF2"/>
    <w:rsid w:val="004C5267"/>
    <w:rsid w:val="004D0E93"/>
    <w:rsid w:val="0050473D"/>
    <w:rsid w:val="0052753B"/>
    <w:rsid w:val="0053042C"/>
    <w:rsid w:val="00670010"/>
    <w:rsid w:val="006724A6"/>
    <w:rsid w:val="00682C3F"/>
    <w:rsid w:val="007850A4"/>
    <w:rsid w:val="008615EE"/>
    <w:rsid w:val="00915889"/>
    <w:rsid w:val="009819BD"/>
    <w:rsid w:val="00993EEF"/>
    <w:rsid w:val="00A7049E"/>
    <w:rsid w:val="00AA0C2B"/>
    <w:rsid w:val="00BB2A77"/>
    <w:rsid w:val="00BF2BC2"/>
    <w:rsid w:val="00C20511"/>
    <w:rsid w:val="00C423A9"/>
    <w:rsid w:val="00C47BD5"/>
    <w:rsid w:val="00C75598"/>
    <w:rsid w:val="00CD6F2C"/>
    <w:rsid w:val="00D553D5"/>
    <w:rsid w:val="00D97839"/>
    <w:rsid w:val="00E23A58"/>
    <w:rsid w:val="00E55200"/>
    <w:rsid w:val="00E728F0"/>
    <w:rsid w:val="00E74307"/>
    <w:rsid w:val="00E83A09"/>
    <w:rsid w:val="00E9327C"/>
    <w:rsid w:val="00EB1FBE"/>
    <w:rsid w:val="00ED02EF"/>
    <w:rsid w:val="00F14FDE"/>
    <w:rsid w:val="00FA1C39"/>
    <w:rsid w:val="00FE3D4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7C"/>
    <w:pPr>
      <w:jc w:val="both"/>
    </w:pPr>
  </w:style>
  <w:style w:type="paragraph" w:styleId="Titre1">
    <w:name w:val="heading 1"/>
    <w:basedOn w:val="Titre"/>
    <w:next w:val="Normal"/>
    <w:qFormat/>
    <w:rsid w:val="00E9327C"/>
    <w:pPr>
      <w:keepNext/>
      <w:numPr>
        <w:numId w:val="27"/>
      </w:numPr>
    </w:pPr>
    <w:rPr>
      <w:rFonts w:ascii="Times New Roman" w:hAnsi="Times New Roman"/>
      <w:sz w:val="24"/>
    </w:rPr>
  </w:style>
  <w:style w:type="paragraph" w:styleId="Titre2">
    <w:name w:val="heading 2"/>
    <w:basedOn w:val="Normal"/>
    <w:next w:val="Normal"/>
    <w:qFormat/>
    <w:rsid w:val="00E9327C"/>
    <w:pPr>
      <w:keepNext/>
      <w:numPr>
        <w:ilvl w:val="1"/>
        <w:numId w:val="27"/>
      </w:numPr>
      <w:spacing w:before="240" w:after="180"/>
      <w:jc w:val="left"/>
      <w:outlineLvl w:val="1"/>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uximetitrepanneau">
    <w:name w:val="deuxième titre panneau"/>
    <w:basedOn w:val="Normal"/>
    <w:next w:val="Normal"/>
    <w:autoRedefine/>
    <w:rsid w:val="00E9327C"/>
    <w:pPr>
      <w:pBdr>
        <w:top w:val="dotDash" w:sz="12" w:space="1" w:color="auto"/>
        <w:left w:val="dotDash" w:sz="12" w:space="4" w:color="auto"/>
        <w:bottom w:val="dotDash" w:sz="12" w:space="1" w:color="auto"/>
        <w:right w:val="dotDash" w:sz="12" w:space="4" w:color="auto"/>
      </w:pBdr>
      <w:jc w:val="center"/>
    </w:pPr>
    <w:rPr>
      <w:sz w:val="32"/>
    </w:rPr>
  </w:style>
  <w:style w:type="paragraph" w:styleId="Corpsdetexte">
    <w:name w:val="Body Text"/>
    <w:basedOn w:val="Normal"/>
    <w:semiHidden/>
    <w:rsid w:val="00E9327C"/>
    <w:rPr>
      <w:rFonts w:ascii="Comic Sans MS" w:hAnsi="Comic Sans MS"/>
      <w:lang w:val="fr-FR"/>
    </w:rPr>
  </w:style>
  <w:style w:type="paragraph" w:customStyle="1" w:styleId="texteannexe">
    <w:name w:val="texte annexe"/>
    <w:basedOn w:val="Normal"/>
    <w:next w:val="Normal"/>
    <w:rsid w:val="00E9327C"/>
    <w:rPr>
      <w:rFonts w:ascii="Comic Sans MS" w:hAnsi="Comic Sans MS"/>
      <w:b/>
      <w:i/>
      <w:smallCaps/>
    </w:rPr>
  </w:style>
  <w:style w:type="paragraph" w:styleId="Titre">
    <w:name w:val="Title"/>
    <w:basedOn w:val="Normal"/>
    <w:qFormat/>
    <w:rsid w:val="00E9327C"/>
    <w:pPr>
      <w:numPr>
        <w:numId w:val="4"/>
      </w:numPr>
      <w:spacing w:before="240" w:after="240"/>
      <w:jc w:val="left"/>
      <w:outlineLvl w:val="0"/>
    </w:pPr>
    <w:rPr>
      <w:rFonts w:ascii="Comic Sans MS" w:hAnsi="Comic Sans MS"/>
      <w:b/>
      <w:kern w:val="28"/>
      <w:sz w:val="28"/>
    </w:rPr>
  </w:style>
  <w:style w:type="paragraph" w:customStyle="1" w:styleId="Style1">
    <w:name w:val="Style1"/>
    <w:basedOn w:val="Normal"/>
    <w:autoRedefine/>
    <w:rsid w:val="00E9327C"/>
    <w:rPr>
      <w:b/>
    </w:rPr>
  </w:style>
  <w:style w:type="paragraph" w:customStyle="1" w:styleId="prsents">
    <w:name w:val="présents"/>
    <w:basedOn w:val="Normal"/>
    <w:autoRedefine/>
    <w:rsid w:val="00E9327C"/>
    <w:rPr>
      <w:b/>
      <w:sz w:val="28"/>
    </w:rPr>
  </w:style>
  <w:style w:type="paragraph" w:styleId="Notedebasdepage">
    <w:name w:val="footnote text"/>
    <w:semiHidden/>
    <w:rsid w:val="00E9327C"/>
    <w:pPr>
      <w:spacing w:after="20"/>
      <w:jc w:val="both"/>
    </w:pPr>
    <w:rPr>
      <w:noProof/>
      <w:sz w:val="18"/>
    </w:rPr>
  </w:style>
  <w:style w:type="paragraph" w:customStyle="1" w:styleId="Article">
    <w:name w:val="Article"/>
    <w:basedOn w:val="Normal"/>
    <w:next w:val="Notedefin"/>
    <w:rsid w:val="00E9327C"/>
    <w:pPr>
      <w:numPr>
        <w:ilvl w:val="4"/>
        <w:numId w:val="28"/>
      </w:numPr>
      <w:spacing w:before="60" w:after="60"/>
      <w:outlineLvl w:val="4"/>
    </w:pPr>
    <w:rPr>
      <w:lang w:val="fr-FR"/>
    </w:rPr>
  </w:style>
  <w:style w:type="paragraph" w:styleId="Notedefin">
    <w:name w:val="endnote text"/>
    <w:basedOn w:val="Normal"/>
    <w:semiHidden/>
    <w:rsid w:val="00E9327C"/>
  </w:style>
  <w:style w:type="paragraph" w:customStyle="1" w:styleId="Chapitre">
    <w:name w:val="Chapitre"/>
    <w:basedOn w:val="Normal"/>
    <w:next w:val="Normal"/>
    <w:rsid w:val="00E9327C"/>
    <w:pPr>
      <w:numPr>
        <w:ilvl w:val="1"/>
        <w:numId w:val="29"/>
      </w:numPr>
      <w:spacing w:before="180" w:after="180"/>
      <w:jc w:val="center"/>
      <w:outlineLvl w:val="1"/>
    </w:pPr>
    <w:rPr>
      <w:i/>
      <w:lang w:val="fr-FR"/>
    </w:rPr>
  </w:style>
  <w:style w:type="paragraph" w:customStyle="1" w:styleId="Section">
    <w:name w:val="Section"/>
    <w:basedOn w:val="Normal"/>
    <w:next w:val="Normal"/>
    <w:rsid w:val="00E9327C"/>
    <w:pPr>
      <w:numPr>
        <w:ilvl w:val="2"/>
        <w:numId w:val="29"/>
      </w:numPr>
      <w:spacing w:before="120" w:after="120"/>
      <w:jc w:val="center"/>
      <w:outlineLvl w:val="2"/>
    </w:pPr>
    <w:rPr>
      <w:lang w:val="fr-FR"/>
    </w:rPr>
  </w:style>
  <w:style w:type="paragraph" w:customStyle="1" w:styleId="Sous-section">
    <w:name w:val="Sous-section"/>
    <w:basedOn w:val="Section"/>
    <w:next w:val="Normal"/>
    <w:rsid w:val="00E9327C"/>
    <w:pPr>
      <w:numPr>
        <w:ilvl w:val="3"/>
      </w:numPr>
      <w:tabs>
        <w:tab w:val="num" w:pos="360"/>
      </w:tabs>
      <w:outlineLvl w:val="3"/>
    </w:pPr>
    <w:rPr>
      <w:i/>
    </w:rPr>
  </w:style>
  <w:style w:type="paragraph" w:customStyle="1" w:styleId="Intitul">
    <w:name w:val="Intitulé"/>
    <w:basedOn w:val="Normal"/>
    <w:next w:val="Normal"/>
    <w:rsid w:val="00E9327C"/>
    <w:pPr>
      <w:numPr>
        <w:numId w:val="29"/>
      </w:numPr>
      <w:spacing w:before="60" w:after="360"/>
      <w:jc w:val="center"/>
      <w:outlineLvl w:val="0"/>
    </w:pPr>
    <w:rPr>
      <w:b/>
      <w:sz w:val="24"/>
      <w:lang w:val="fr-FR"/>
    </w:rPr>
  </w:style>
  <w:style w:type="paragraph" w:customStyle="1" w:styleId="Subarticle1">
    <w:name w:val="Subarticle1"/>
    <w:basedOn w:val="Normal"/>
    <w:next w:val="Normal"/>
    <w:rsid w:val="00E9327C"/>
    <w:pPr>
      <w:numPr>
        <w:ilvl w:val="5"/>
        <w:numId w:val="32"/>
      </w:numPr>
      <w:spacing w:after="60"/>
    </w:pPr>
    <w:rPr>
      <w:lang w:val="fr-FR"/>
    </w:rPr>
  </w:style>
  <w:style w:type="paragraph" w:customStyle="1" w:styleId="Subarticle2">
    <w:name w:val="Subarticle2"/>
    <w:basedOn w:val="Normal"/>
    <w:next w:val="Normal"/>
    <w:rsid w:val="00E9327C"/>
    <w:pPr>
      <w:numPr>
        <w:ilvl w:val="6"/>
        <w:numId w:val="32"/>
      </w:numPr>
      <w:spacing w:after="60"/>
    </w:pPr>
    <w:rPr>
      <w:lang w:val="fr-FR"/>
    </w:rPr>
  </w:style>
  <w:style w:type="paragraph" w:customStyle="1" w:styleId="Subarticle3">
    <w:name w:val="Subarticle3"/>
    <w:basedOn w:val="Normal"/>
    <w:next w:val="Normal"/>
    <w:rsid w:val="00E9327C"/>
    <w:pPr>
      <w:numPr>
        <w:ilvl w:val="7"/>
        <w:numId w:val="32"/>
      </w:numPr>
      <w:spacing w:after="60"/>
    </w:pPr>
    <w:rPr>
      <w:lang w:val="fr-FR"/>
    </w:rPr>
  </w:style>
  <w:style w:type="paragraph" w:styleId="En-tte">
    <w:name w:val="header"/>
    <w:basedOn w:val="Normal"/>
    <w:semiHidden/>
    <w:rsid w:val="00E9327C"/>
    <w:pPr>
      <w:tabs>
        <w:tab w:val="center" w:pos="4536"/>
        <w:tab w:val="right" w:pos="9072"/>
      </w:tabs>
    </w:pPr>
  </w:style>
  <w:style w:type="paragraph" w:styleId="Pieddepage">
    <w:name w:val="footer"/>
    <w:basedOn w:val="Normal"/>
    <w:semiHidden/>
    <w:rsid w:val="00E9327C"/>
    <w:pPr>
      <w:tabs>
        <w:tab w:val="center" w:pos="4536"/>
        <w:tab w:val="right" w:pos="9072"/>
      </w:tabs>
    </w:pPr>
  </w:style>
  <w:style w:type="paragraph" w:styleId="Normalcentr">
    <w:name w:val="Block Text"/>
    <w:basedOn w:val="Normal"/>
    <w:semiHidden/>
    <w:rsid w:val="00E9327C"/>
    <w:pPr>
      <w:ind w:left="1134" w:right="1184"/>
      <w:jc w:val="center"/>
    </w:pPr>
  </w:style>
  <w:style w:type="paragraph" w:styleId="Retraitcorpsdetexte">
    <w:name w:val="Body Text Indent"/>
    <w:basedOn w:val="Normal"/>
    <w:semiHidden/>
    <w:rsid w:val="00E9327C"/>
    <w:pPr>
      <w:ind w:left="426" w:hanging="426"/>
    </w:pPr>
  </w:style>
  <w:style w:type="paragraph" w:styleId="Listepuces">
    <w:name w:val="List Bullet"/>
    <w:basedOn w:val="Normal"/>
    <w:autoRedefine/>
    <w:semiHidden/>
    <w:rsid w:val="00E9327C"/>
    <w:pPr>
      <w:numPr>
        <w:numId w:val="31"/>
      </w:numPr>
    </w:pPr>
  </w:style>
  <w:style w:type="paragraph" w:styleId="Textedebulles">
    <w:name w:val="Balloon Text"/>
    <w:basedOn w:val="Normal"/>
    <w:link w:val="TextedebullesCar"/>
    <w:uiPriority w:val="99"/>
    <w:semiHidden/>
    <w:unhideWhenUsed/>
    <w:rsid w:val="00E728F0"/>
    <w:rPr>
      <w:rFonts w:ascii="Tahoma" w:hAnsi="Tahoma" w:cs="Tahoma"/>
      <w:sz w:val="16"/>
      <w:szCs w:val="16"/>
    </w:rPr>
  </w:style>
  <w:style w:type="character" w:customStyle="1" w:styleId="TextedebullesCar">
    <w:name w:val="Texte de bulles Car"/>
    <w:basedOn w:val="Policepardfaut"/>
    <w:link w:val="Textedebulles"/>
    <w:uiPriority w:val="99"/>
    <w:semiHidden/>
    <w:rsid w:val="00E72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NOURRISSAGE DU GRAND GIBIER</vt:lpstr>
    </vt:vector>
  </TitlesOfParts>
  <Company>M.R.W.</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NOURRISSAGE DU GRAND GIBIER</dc:title>
  <dc:creator>PETIT Fabian</dc:creator>
  <cp:lastModifiedBy>127734</cp:lastModifiedBy>
  <cp:revision>2</cp:revision>
  <cp:lastPrinted>2012-11-20T10:33:00Z</cp:lastPrinted>
  <dcterms:created xsi:type="dcterms:W3CDTF">2017-01-17T09:53:00Z</dcterms:created>
  <dcterms:modified xsi:type="dcterms:W3CDTF">2017-01-17T09:53:00Z</dcterms:modified>
</cp:coreProperties>
</file>