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80" w:rsidRDefault="009E2880" w:rsidP="004E677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CCT-B2022</w:t>
      </w:r>
    </w:p>
    <w:p w:rsidR="004E677C" w:rsidRPr="00932E4D" w:rsidRDefault="004E677C" w:rsidP="004E677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932E4D">
        <w:rPr>
          <w:rFonts w:ascii="Arial" w:hAnsi="Arial" w:cs="Arial"/>
          <w:b/>
          <w:bCs/>
          <w:sz w:val="36"/>
          <w:szCs w:val="36"/>
          <w:lang w:val="fr-FR"/>
        </w:rPr>
        <w:t>Modèle d’inventaire des déchets de démolition </w:t>
      </w:r>
    </w:p>
    <w:p w:rsidR="006F64F1" w:rsidRPr="006F64F1" w:rsidRDefault="006F64F1" w:rsidP="004E677C">
      <w:pPr>
        <w:pStyle w:val="Normaalweb"/>
        <w:spacing w:before="0" w:beforeAutospacing="0" w:after="0"/>
        <w:ind w:left="284"/>
        <w:jc w:val="center"/>
        <w:rPr>
          <w:rFonts w:ascii="Arial" w:hAnsi="Arial"/>
          <w:b/>
          <w:sz w:val="28"/>
          <w:lang w:val="fr-BE"/>
        </w:rPr>
      </w:pPr>
    </w:p>
    <w:p w:rsidR="006F64F1" w:rsidRP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i/>
          <w:sz w:val="18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Coordonnées du demandeur</w:t>
      </w:r>
      <w:r w:rsidR="00D97A1D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 xml:space="preserve"> (maitre d’ouvrage)</w:t>
      </w:r>
    </w:p>
    <w:p w:rsidR="00B607DB" w:rsidRPr="00E179C8" w:rsidRDefault="00B607DB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Dénomination :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Coordonnées : </w:t>
      </w:r>
    </w:p>
    <w:p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Nom et prénom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:rsidR="006F64F1" w:rsidRDefault="00531D47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Société …</w:t>
      </w:r>
    </w:p>
    <w:p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Rue et numéro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Code postal et ville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:rsidR="006F64F1" w:rsidRDefault="006F64F1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Numéro de téléphone</w:t>
      </w:r>
      <w:r w:rsidR="00531D47">
        <w:rPr>
          <w:rFonts w:ascii="Arial" w:hAnsi="Arial"/>
          <w:sz w:val="18"/>
          <w:lang w:val="fr-BE"/>
        </w:rPr>
        <w:t xml:space="preserve"> …</w:t>
      </w:r>
    </w:p>
    <w:p w:rsidR="009E2880" w:rsidRDefault="009E2880" w:rsidP="006F64F1">
      <w:pPr>
        <w:pStyle w:val="Normaalweb"/>
        <w:spacing w:before="0" w:beforeAutospacing="0" w:after="0"/>
        <w:ind w:left="284" w:firstLine="426"/>
        <w:rPr>
          <w:rFonts w:ascii="Arial" w:hAnsi="Arial"/>
          <w:sz w:val="18"/>
          <w:lang w:val="fr-BE"/>
        </w:rPr>
      </w:pPr>
    </w:p>
    <w:p w:rsidR="006F64F1" w:rsidRPr="00E179C8" w:rsidRDefault="006F64F1" w:rsidP="006F64F1">
      <w:pPr>
        <w:pStyle w:val="Normaalweb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C6319E">
        <w:rPr>
          <w:rFonts w:ascii="Arial" w:hAnsi="Arial"/>
          <w:sz w:val="18"/>
          <w:lang w:val="fr-BE"/>
        </w:rPr>
        <w:t xml:space="preserve"> </w:t>
      </w: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Coordonnées du lieu</w:t>
      </w:r>
    </w:p>
    <w:p w:rsidR="00127055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Parcelles cadastrales où aura lieu la démolition/le démontage :</w:t>
      </w:r>
    </w:p>
    <w:tbl>
      <w:tblPr>
        <w:tblStyle w:val="Grilledutableau"/>
        <w:tblW w:w="868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530"/>
        <w:gridCol w:w="1372"/>
      </w:tblGrid>
      <w:tr w:rsidR="00127055" w:rsidRPr="00782D5B" w:rsidTr="000B6D61">
        <w:tc>
          <w:tcPr>
            <w:tcW w:w="365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 w:rsidRPr="00E179C8">
              <w:rPr>
                <w:rFonts w:ascii="Arial" w:hAnsi="Arial"/>
                <w:sz w:val="18"/>
                <w:lang w:val="fr-BE"/>
              </w:rPr>
              <w:t>rue et numéro</w:t>
            </w:r>
          </w:p>
        </w:tc>
        <w:tc>
          <w:tcPr>
            <w:tcW w:w="2126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 w:rsidRPr="00E179C8">
              <w:rPr>
                <w:rFonts w:ascii="Arial" w:hAnsi="Arial"/>
                <w:sz w:val="18"/>
                <w:lang w:val="fr-BE"/>
              </w:rPr>
              <w:t>code postal et commune</w:t>
            </w:r>
          </w:p>
        </w:tc>
        <w:tc>
          <w:tcPr>
            <w:tcW w:w="1530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Numéro parcelle cadastrale</w:t>
            </w:r>
          </w:p>
        </w:tc>
        <w:tc>
          <w:tcPr>
            <w:tcW w:w="137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Année de construction</w:t>
            </w:r>
          </w:p>
        </w:tc>
      </w:tr>
      <w:tr w:rsidR="00127055" w:rsidRPr="00782D5B" w:rsidTr="000B6D61">
        <w:tc>
          <w:tcPr>
            <w:tcW w:w="365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127055" w:rsidRPr="00782D5B" w:rsidTr="000B6D61">
        <w:tc>
          <w:tcPr>
            <w:tcW w:w="365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127055" w:rsidRPr="00782D5B" w:rsidTr="000B6D61">
        <w:tc>
          <w:tcPr>
            <w:tcW w:w="365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126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530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1372" w:type="dxa"/>
          </w:tcPr>
          <w:p w:rsidR="00127055" w:rsidRDefault="00127055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:rsidR="00127055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127055" w:rsidRPr="00E179C8" w:rsidRDefault="00127055" w:rsidP="00127055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 w:rsidRPr="00E179C8">
        <w:rPr>
          <w:rFonts w:ascii="Arial" w:hAnsi="Arial"/>
          <w:sz w:val="18"/>
          <w:lang w:val="fr-BE"/>
        </w:rPr>
        <w:t xml:space="preserve">Décrivez ci-dessous les activités </w:t>
      </w:r>
      <w:r>
        <w:rPr>
          <w:rFonts w:ascii="Arial" w:hAnsi="Arial"/>
          <w:sz w:val="18"/>
          <w:lang w:val="fr-BE"/>
        </w:rPr>
        <w:t>en place avant les démolitions des bâtiments :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D7533">
        <w:rPr>
          <w:rFonts w:ascii="Arial" w:hAnsi="Arial"/>
          <w:sz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……</w:t>
      </w: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Complét</w:t>
      </w:r>
      <w:r w:rsidRPr="00E179C8">
        <w:rPr>
          <w:rFonts w:ascii="Arial" w:hAnsi="Arial"/>
          <w:sz w:val="18"/>
          <w:lang w:val="fr-BE"/>
        </w:rPr>
        <w:t>ez ci-dessous le</w:t>
      </w:r>
      <w:r>
        <w:rPr>
          <w:rFonts w:ascii="Arial" w:hAnsi="Arial"/>
          <w:sz w:val="18"/>
          <w:lang w:val="fr-BE"/>
        </w:rPr>
        <w:t xml:space="preserve"> type constructif des bâtiments à démolir :</w:t>
      </w: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708"/>
        <w:gridCol w:w="709"/>
        <w:gridCol w:w="3686"/>
      </w:tblGrid>
      <w:tr w:rsidR="007D7533" w:rsidRPr="009E2880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Oui</w:t>
            </w: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Non</w:t>
            </w: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Description du matériau / Nombre d’éléments</w:t>
            </w: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Isolation des parois extérieures</w:t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RPr="009E2880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Matériaux constituants les cloisons intérieures</w:t>
            </w: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Matériaux constituants les murs intérieurs</w:t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Citerne mazout enterrée</w:t>
            </w:r>
            <w:r w:rsidR="008B473E">
              <w:rPr>
                <w:rStyle w:val="Appelnotedebasdep"/>
                <w:rFonts w:ascii="Arial" w:hAnsi="Arial"/>
                <w:sz w:val="18"/>
                <w:lang w:val="fr-BE"/>
              </w:rPr>
              <w:footnoteReference w:id="1"/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Citerne enterrée eau pluie</w:t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Couverture du sol en textile</w:t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7D7533" w:rsidTr="000B6D61">
        <w:tc>
          <w:tcPr>
            <w:tcW w:w="3652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…</w:t>
            </w:r>
          </w:p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8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709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686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bookmarkStart w:id="0" w:name="_GoBack"/>
      <w:bookmarkEnd w:id="0"/>
    </w:p>
    <w:p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9E2880" w:rsidRDefault="009E2880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7D7533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lastRenderedPageBreak/>
        <w:t>Activités à risques – pollution éventuelle du sol</w:t>
      </w:r>
    </w:p>
    <w:p w:rsidR="00017049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017049" w:rsidRDefault="00017049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Vérifiez dans la liste suivante si l’une des activités à risque a été exercée sur le terrain</w:t>
      </w:r>
      <w:r w:rsidR="003F0BC3">
        <w:rPr>
          <w:rFonts w:ascii="Arial" w:hAnsi="Arial"/>
          <w:sz w:val="18"/>
          <w:lang w:val="fr-BE"/>
        </w:rPr>
        <w:t> :</w:t>
      </w:r>
    </w:p>
    <w:p w:rsidR="00A02896" w:rsidRDefault="00A02896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8932" w:type="dxa"/>
        <w:tblInd w:w="284" w:type="dxa"/>
        <w:tblLook w:val="04A0" w:firstRow="1" w:lastRow="0" w:firstColumn="1" w:lastColumn="0" w:noHBand="0" w:noVBand="1"/>
      </w:tblPr>
      <w:tblGrid>
        <w:gridCol w:w="3935"/>
        <w:gridCol w:w="671"/>
        <w:gridCol w:w="3723"/>
        <w:gridCol w:w="603"/>
      </w:tblGrid>
      <w:tr w:rsidR="003F0BC3" w:rsidRPr="00D04FC9" w:rsidTr="003F0BC3">
        <w:trPr>
          <w:trHeight w:val="340"/>
        </w:trPr>
        <w:tc>
          <w:tcPr>
            <w:tcW w:w="3935" w:type="dxa"/>
            <w:vAlign w:val="center"/>
          </w:tcPr>
          <w:p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Activités/installations à risques</w:t>
            </w:r>
          </w:p>
        </w:tc>
        <w:tc>
          <w:tcPr>
            <w:tcW w:w="671" w:type="dxa"/>
            <w:vAlign w:val="center"/>
          </w:tcPr>
          <w:p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Oui</w:t>
            </w:r>
          </w:p>
        </w:tc>
        <w:tc>
          <w:tcPr>
            <w:tcW w:w="3723" w:type="dxa"/>
            <w:vAlign w:val="center"/>
          </w:tcPr>
          <w:p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Activités/installations à risques</w:t>
            </w:r>
          </w:p>
        </w:tc>
        <w:tc>
          <w:tcPr>
            <w:tcW w:w="603" w:type="dxa"/>
            <w:vAlign w:val="center"/>
          </w:tcPr>
          <w:p w:rsidR="003F0BC3" w:rsidRPr="003F0BC3" w:rsidRDefault="003F0BC3" w:rsidP="003F0BC3">
            <w:pPr>
              <w:pStyle w:val="Normaalweb"/>
              <w:spacing w:before="0" w:beforeAutospacing="0" w:after="0"/>
              <w:jc w:val="center"/>
              <w:rPr>
                <w:rFonts w:ascii="Arial" w:hAnsi="Arial"/>
                <w:b/>
                <w:sz w:val="18"/>
                <w:lang w:val="fr-BE"/>
              </w:rPr>
            </w:pPr>
            <w:r w:rsidRPr="003F0BC3">
              <w:rPr>
                <w:rFonts w:ascii="Arial" w:hAnsi="Arial"/>
                <w:b/>
                <w:sz w:val="18"/>
                <w:lang w:val="fr-BE"/>
              </w:rPr>
              <w:t>Oui</w:t>
            </w:r>
          </w:p>
        </w:tc>
      </w:tr>
      <w:tr w:rsidR="003F0BC3" w:rsidRPr="003F0BC3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Extraction de houille, lignite, tourbe, hydrocarbures, minerais métalliques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8B473E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 xml:space="preserve">Travail des métaux ; </w:t>
            </w:r>
            <w:r w:rsidR="003F0BC3">
              <w:rPr>
                <w:rFonts w:ascii="Arial" w:hAnsi="Arial"/>
                <w:sz w:val="18"/>
                <w:lang w:val="fr-BE"/>
              </w:rPr>
              <w:t>M</w:t>
            </w:r>
            <w:r>
              <w:rPr>
                <w:rFonts w:ascii="Arial" w:hAnsi="Arial"/>
                <w:sz w:val="18"/>
                <w:lang w:val="fr-BE"/>
              </w:rPr>
              <w:t>é</w:t>
            </w:r>
            <w:r w:rsidR="003F0BC3">
              <w:rPr>
                <w:rFonts w:ascii="Arial" w:hAnsi="Arial"/>
                <w:sz w:val="18"/>
                <w:lang w:val="fr-BE"/>
              </w:rPr>
              <w:t>tallurgie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textile, de l’habillement et des fourrures, du cuir et de la chaussure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 xml:space="preserve">Construction de véhicules automobiles, commerce et réparation de véhicules, </w:t>
            </w:r>
            <w:r w:rsidR="00BA1372">
              <w:rPr>
                <w:rFonts w:ascii="Arial" w:hAnsi="Arial"/>
                <w:sz w:val="18"/>
                <w:lang w:val="fr-BE"/>
              </w:rPr>
              <w:t>circuit de sports moteurs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Travail du bois et fabrication d’articles en bois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Regroupement, tri, récupération de matières recyclables</w:t>
            </w:r>
            <w:r w:rsidR="00A02896">
              <w:rPr>
                <w:rFonts w:ascii="Arial" w:hAnsi="Arial"/>
                <w:sz w:val="18"/>
                <w:lang w:val="fr-BE"/>
              </w:rPr>
              <w:t xml:space="preserve"> (métaux, DEEE,…)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papier et du carton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Production et distribution d’électricité, gaz, vapeur, eau chaude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Edition, imprimerie et reproduction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Entreposage de : combustibles solides autres que le bois, déchets dangereux, huiles usagées, explosifs, liquides inflammables, substances dangereuses, hydrocarbures, engrais, …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:rsidTr="003F0BC3">
        <w:tc>
          <w:tcPr>
            <w:tcW w:w="3935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Cokéfaction</w:t>
            </w:r>
            <w:r w:rsidR="003F0BC3">
              <w:rPr>
                <w:rFonts w:ascii="Arial" w:hAnsi="Arial"/>
                <w:sz w:val="18"/>
                <w:lang w:val="fr-BE"/>
              </w:rPr>
              <w:t>, raffinage, industrie nucléaire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Stands de tir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chimique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Blanchisserie, teintureries, salons lavoirs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9E2880" w:rsidTr="003F0BC3">
        <w:tc>
          <w:tcPr>
            <w:tcW w:w="3935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Industrie du caoutchouc et des plastiques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Installations ou activités consommant des solvants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  <w:tr w:rsidR="003F0BC3" w:rsidRPr="003F0BC3" w:rsidTr="003F0BC3">
        <w:tc>
          <w:tcPr>
            <w:tcW w:w="3935" w:type="dxa"/>
          </w:tcPr>
          <w:p w:rsidR="003F0BC3" w:rsidRDefault="003F0BC3" w:rsidP="003F0BC3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Fabrication de verre, fibre de verre, céramique, d’éléments en béton/ciment/plâtre,…</w:t>
            </w:r>
          </w:p>
        </w:tc>
        <w:tc>
          <w:tcPr>
            <w:tcW w:w="671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3723" w:type="dxa"/>
          </w:tcPr>
          <w:p w:rsidR="003F0BC3" w:rsidRDefault="008B473E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  <w:r>
              <w:rPr>
                <w:rFonts w:ascii="Arial" w:hAnsi="Arial"/>
                <w:sz w:val="18"/>
                <w:lang w:val="fr-BE"/>
              </w:rPr>
              <w:t>…</w:t>
            </w:r>
          </w:p>
        </w:tc>
        <w:tc>
          <w:tcPr>
            <w:tcW w:w="603" w:type="dxa"/>
          </w:tcPr>
          <w:p w:rsidR="003F0BC3" w:rsidRDefault="003F0BC3" w:rsidP="000B6D61">
            <w:pPr>
              <w:pStyle w:val="Normaalweb"/>
              <w:spacing w:before="0" w:beforeAutospacing="0" w:after="0"/>
              <w:rPr>
                <w:rFonts w:ascii="Arial" w:hAnsi="Arial"/>
                <w:sz w:val="18"/>
                <w:lang w:val="fr-BE"/>
              </w:rPr>
            </w:pPr>
          </w:p>
        </w:tc>
      </w:tr>
    </w:tbl>
    <w:p w:rsidR="00A02896" w:rsidRDefault="00A02896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017049" w:rsidRPr="00E179C8" w:rsidRDefault="003F0BC3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Cette liste est e</w:t>
      </w:r>
      <w:r w:rsidR="00017049">
        <w:rPr>
          <w:rFonts w:ascii="Arial" w:hAnsi="Arial"/>
          <w:sz w:val="18"/>
          <w:lang w:val="fr-BE"/>
        </w:rPr>
        <w:t>xtrait</w:t>
      </w:r>
      <w:r>
        <w:rPr>
          <w:rFonts w:ascii="Arial" w:hAnsi="Arial"/>
          <w:sz w:val="18"/>
          <w:lang w:val="fr-BE"/>
        </w:rPr>
        <w:t>e</w:t>
      </w:r>
      <w:r w:rsidR="00017049">
        <w:rPr>
          <w:rFonts w:ascii="Arial" w:hAnsi="Arial"/>
          <w:sz w:val="18"/>
          <w:lang w:val="fr-BE"/>
        </w:rPr>
        <w:t xml:space="preserve"> de l’annexe 3 du Décret Sol du 5 décembre 2008</w:t>
      </w:r>
      <w:r>
        <w:rPr>
          <w:rFonts w:ascii="Arial" w:hAnsi="Arial"/>
          <w:sz w:val="18"/>
          <w:lang w:val="fr-BE"/>
        </w:rPr>
        <w:t xml:space="preserve">. Vous trouverez la liste détaillée et les critères sur </w:t>
      </w:r>
      <w:hyperlink r:id="rId8" w:history="1">
        <w:r w:rsidRPr="003F0BC3">
          <w:rPr>
            <w:rStyle w:val="Lienhypertexte"/>
            <w:i/>
            <w:sz w:val="22"/>
            <w:lang w:val="fr-BE"/>
          </w:rPr>
          <w:t>http://dps.environnement.wallonie.be/pages/FR/Wallex_Annexe3.pdf</w:t>
        </w:r>
      </w:hyperlink>
      <w:r w:rsidRPr="003F0BC3">
        <w:rPr>
          <w:lang w:val="fr-BE"/>
        </w:rPr>
        <w:t>.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  <w:r w:rsidRPr="00E179C8"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  <w:t>Détails des déchets</w:t>
      </w:r>
    </w:p>
    <w:p w:rsidR="00B607DB" w:rsidRDefault="00B607DB" w:rsidP="006F64F1">
      <w:pPr>
        <w:pStyle w:val="Normaalweb"/>
        <w:spacing w:before="0" w:beforeAutospacing="0" w:after="0"/>
        <w:ind w:left="284"/>
        <w:rPr>
          <w:rFonts w:ascii="Arial" w:hAnsi="Arial"/>
          <w:b/>
          <w:color w:val="FFFFFF" w:themeColor="background1"/>
          <w:sz w:val="22"/>
          <w:highlight w:val="lightGray"/>
          <w:lang w:val="fr-BE"/>
        </w:rPr>
      </w:pPr>
    </w:p>
    <w:p w:rsidR="006F64F1" w:rsidRPr="00E179C8" w:rsidRDefault="00531D47" w:rsidP="006F64F1">
      <w:pPr>
        <w:pStyle w:val="Normaalweb"/>
        <w:spacing w:before="0" w:beforeAutospacing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>Explications pour compléter les tableaux suivants :</w:t>
      </w:r>
    </w:p>
    <w:p w:rsidR="006F64F1" w:rsidRPr="00E179C8" w:rsidRDefault="006F64F1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 w:rsidRPr="0042034A">
        <w:rPr>
          <w:rFonts w:ascii="Arial" w:hAnsi="Arial"/>
          <w:b/>
          <w:sz w:val="18"/>
          <w:lang w:val="fr-BE"/>
        </w:rPr>
        <w:t>le code EURAL</w:t>
      </w:r>
      <w:r w:rsidRPr="00E179C8">
        <w:rPr>
          <w:rFonts w:ascii="Arial" w:hAnsi="Arial"/>
          <w:sz w:val="18"/>
          <w:lang w:val="fr-BE"/>
        </w:rPr>
        <w:t xml:space="preserve">: Code européen pour les déchets figurant à l'annexe </w:t>
      </w:r>
      <w:r w:rsidR="00AB0AE6">
        <w:rPr>
          <w:rFonts w:ascii="Arial" w:hAnsi="Arial"/>
          <w:sz w:val="18"/>
          <w:lang w:val="fr-BE"/>
        </w:rPr>
        <w:t>I de l’AGW du 10 juillet 1997 définissant un catalogue des déchets</w:t>
      </w:r>
      <w:r w:rsidRPr="00E179C8">
        <w:rPr>
          <w:rFonts w:ascii="Arial" w:hAnsi="Arial"/>
          <w:sz w:val="18"/>
          <w:lang w:val="fr-BE"/>
        </w:rPr>
        <w:t>.</w:t>
      </w:r>
    </w:p>
    <w:p w:rsidR="006F64F1" w:rsidRDefault="00AB0AE6" w:rsidP="006F64F1">
      <w:pPr>
        <w:pStyle w:val="Normaalweb"/>
        <w:spacing w:before="0" w:beforeAutospacing="0" w:after="0"/>
        <w:ind w:left="99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Ce catalogue des déchets avec les intitulés et les codes correspondants sont disponibles sur le site </w:t>
      </w:r>
      <w:r w:rsidRPr="00262981">
        <w:rPr>
          <w:rFonts w:ascii="Arial" w:hAnsi="Arial"/>
          <w:i/>
          <w:sz w:val="18"/>
          <w:lang w:val="fr-BE"/>
        </w:rPr>
        <w:t>environnement.wallonie.be</w:t>
      </w:r>
      <w:r w:rsidR="006F64F1" w:rsidRPr="00E179C8">
        <w:rPr>
          <w:rFonts w:ascii="Arial" w:hAnsi="Arial"/>
          <w:sz w:val="18"/>
          <w:lang w:val="fr-BE"/>
        </w:rPr>
        <w:t xml:space="preserve">, sous la rubrique </w:t>
      </w:r>
      <w:r>
        <w:rPr>
          <w:rFonts w:ascii="Arial" w:hAnsi="Arial"/>
          <w:sz w:val="18"/>
          <w:lang w:val="fr-BE"/>
        </w:rPr>
        <w:t>Législations</w:t>
      </w:r>
      <w:r w:rsidR="006F64F1" w:rsidRPr="00E179C8">
        <w:rPr>
          <w:rFonts w:ascii="Arial" w:hAnsi="Arial"/>
          <w:sz w:val="18"/>
          <w:lang w:val="fr-BE"/>
        </w:rPr>
        <w:t xml:space="preserve">&gt; </w:t>
      </w:r>
      <w:r>
        <w:rPr>
          <w:rFonts w:ascii="Arial" w:hAnsi="Arial"/>
          <w:sz w:val="18"/>
          <w:lang w:val="fr-BE"/>
        </w:rPr>
        <w:t>Sols-</w:t>
      </w:r>
      <w:r w:rsidR="006F64F1" w:rsidRPr="00E179C8">
        <w:rPr>
          <w:rFonts w:ascii="Arial" w:hAnsi="Arial"/>
          <w:sz w:val="18"/>
          <w:lang w:val="fr-BE"/>
        </w:rPr>
        <w:t xml:space="preserve">Déchets&gt; </w:t>
      </w:r>
      <w:r>
        <w:rPr>
          <w:rFonts w:ascii="Arial" w:hAnsi="Arial"/>
          <w:sz w:val="18"/>
          <w:lang w:val="fr-BE"/>
        </w:rPr>
        <w:t>Catégories de déchets</w:t>
      </w:r>
      <w:r w:rsidR="006F64F1" w:rsidRPr="00E179C8">
        <w:rPr>
          <w:rFonts w:ascii="Arial" w:hAnsi="Arial"/>
          <w:sz w:val="18"/>
          <w:lang w:val="fr-BE"/>
        </w:rPr>
        <w:t xml:space="preserve">&gt; </w:t>
      </w:r>
      <w:r w:rsidR="0066295F">
        <w:rPr>
          <w:rFonts w:ascii="Arial" w:hAnsi="Arial"/>
          <w:sz w:val="18"/>
          <w:lang w:val="fr-BE"/>
        </w:rPr>
        <w:t>AGW du 10 juillet 1997</w:t>
      </w:r>
      <w:r w:rsidR="006F64F1" w:rsidRPr="00E179C8">
        <w:rPr>
          <w:rFonts w:ascii="Arial" w:hAnsi="Arial"/>
          <w:sz w:val="18"/>
          <w:lang w:val="fr-BE"/>
        </w:rPr>
        <w:t xml:space="preserve">. </w:t>
      </w:r>
      <w:r w:rsidR="0066295F">
        <w:rPr>
          <w:rFonts w:ascii="Arial" w:hAnsi="Arial"/>
          <w:sz w:val="18"/>
          <w:lang w:val="fr-BE"/>
        </w:rPr>
        <w:t>Cette</w:t>
      </w:r>
      <w:r w:rsidR="006F64F1" w:rsidRPr="00E179C8">
        <w:rPr>
          <w:rFonts w:ascii="Arial" w:hAnsi="Arial"/>
          <w:sz w:val="18"/>
          <w:lang w:val="fr-BE"/>
        </w:rPr>
        <w:t xml:space="preserve"> liste européenne des déchets comprend </w:t>
      </w:r>
      <w:r w:rsidR="0066295F">
        <w:rPr>
          <w:rFonts w:ascii="Arial" w:hAnsi="Arial"/>
          <w:sz w:val="18"/>
          <w:lang w:val="fr-BE"/>
        </w:rPr>
        <w:t>l</w:t>
      </w:r>
      <w:r w:rsidR="006F64F1" w:rsidRPr="00E179C8">
        <w:rPr>
          <w:rFonts w:ascii="Arial" w:hAnsi="Arial"/>
          <w:sz w:val="18"/>
          <w:lang w:val="fr-BE"/>
        </w:rPr>
        <w:t>es déchets dangereux</w:t>
      </w:r>
      <w:r w:rsidR="0066295F">
        <w:rPr>
          <w:rFonts w:ascii="Arial" w:hAnsi="Arial"/>
          <w:sz w:val="18"/>
          <w:lang w:val="fr-BE"/>
        </w:rPr>
        <w:t>, non dangereux et inertes</w:t>
      </w:r>
      <w:r w:rsidR="006F64F1">
        <w:rPr>
          <w:rFonts w:ascii="Arial" w:hAnsi="Arial"/>
          <w:sz w:val="18"/>
          <w:lang w:val="fr-BE"/>
        </w:rPr>
        <w:t>.</w:t>
      </w:r>
    </w:p>
    <w:p w:rsidR="006F64F1" w:rsidRPr="0042034A" w:rsidRDefault="006F64F1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 w:rsidRPr="0042034A">
        <w:rPr>
          <w:rFonts w:ascii="Arial" w:hAnsi="Arial"/>
          <w:b/>
          <w:sz w:val="18"/>
          <w:lang w:val="fr-BE"/>
        </w:rPr>
        <w:t xml:space="preserve">quantité </w:t>
      </w:r>
      <w:r w:rsidR="00A877D7">
        <w:rPr>
          <w:rFonts w:ascii="Arial" w:hAnsi="Arial"/>
          <w:b/>
          <w:sz w:val="18"/>
          <w:lang w:val="fr-BE"/>
        </w:rPr>
        <w:t xml:space="preserve">estimée </w:t>
      </w:r>
      <w:r w:rsidRPr="0042034A">
        <w:rPr>
          <w:rFonts w:ascii="Arial" w:hAnsi="Arial"/>
          <w:sz w:val="18"/>
          <w:lang w:val="fr-BE"/>
        </w:rPr>
        <w:t xml:space="preserve">: estimation de la quantité de déchets </w:t>
      </w:r>
      <w:r w:rsidR="00A877D7">
        <w:rPr>
          <w:rFonts w:ascii="Arial" w:hAnsi="Arial"/>
          <w:sz w:val="18"/>
          <w:lang w:val="fr-BE"/>
        </w:rPr>
        <w:t>qui sera générées lors des travaux de d</w:t>
      </w:r>
      <w:r w:rsidRPr="0042034A">
        <w:rPr>
          <w:rFonts w:ascii="Arial" w:hAnsi="Arial"/>
          <w:sz w:val="18"/>
          <w:lang w:val="fr-BE"/>
        </w:rPr>
        <w:t>émolition ou de démo</w:t>
      </w:r>
      <w:r w:rsidR="00A877D7">
        <w:rPr>
          <w:rFonts w:ascii="Arial" w:hAnsi="Arial"/>
          <w:sz w:val="18"/>
          <w:lang w:val="fr-BE"/>
        </w:rPr>
        <w:t>ntage, basée sur une étude de</w:t>
      </w:r>
      <w:r w:rsidRPr="0042034A">
        <w:rPr>
          <w:rFonts w:ascii="Arial" w:hAnsi="Arial"/>
          <w:sz w:val="18"/>
          <w:lang w:val="fr-BE"/>
        </w:rPr>
        <w:t xml:space="preserve"> l'architecte ou par l'expert désigné par le</w:t>
      </w:r>
      <w:r w:rsidR="00A877D7">
        <w:rPr>
          <w:rFonts w:ascii="Arial" w:hAnsi="Arial"/>
          <w:sz w:val="18"/>
          <w:lang w:val="fr-BE"/>
        </w:rPr>
        <w:t xml:space="preserve"> maitre d’ouvrage. Cette quantité est exprimée en</w:t>
      </w:r>
      <w:r w:rsidRPr="0042034A">
        <w:rPr>
          <w:rFonts w:ascii="Arial" w:hAnsi="Arial"/>
          <w:sz w:val="18"/>
          <w:lang w:val="fr-BE"/>
        </w:rPr>
        <w:t xml:space="preserve"> chiffre</w:t>
      </w:r>
      <w:r w:rsidR="00A877D7">
        <w:rPr>
          <w:rFonts w:ascii="Arial" w:hAnsi="Arial"/>
          <w:sz w:val="18"/>
          <w:lang w:val="fr-BE"/>
        </w:rPr>
        <w:t>s et l’unité est le m</w:t>
      </w:r>
      <w:r w:rsidRPr="0042034A">
        <w:rPr>
          <w:rFonts w:ascii="Arial" w:hAnsi="Arial"/>
          <w:sz w:val="18"/>
          <w:lang w:val="fr-BE"/>
        </w:rPr>
        <w:t xml:space="preserve">³, </w:t>
      </w:r>
      <w:r w:rsidR="00A877D7">
        <w:rPr>
          <w:rFonts w:ascii="Arial" w:hAnsi="Arial"/>
          <w:sz w:val="18"/>
          <w:lang w:val="fr-BE"/>
        </w:rPr>
        <w:t xml:space="preserve">la </w:t>
      </w:r>
      <w:r w:rsidRPr="0042034A">
        <w:rPr>
          <w:rFonts w:ascii="Arial" w:hAnsi="Arial"/>
          <w:sz w:val="18"/>
          <w:lang w:val="fr-BE"/>
        </w:rPr>
        <w:t xml:space="preserve">tonne, </w:t>
      </w:r>
      <w:r w:rsidR="00A877D7">
        <w:rPr>
          <w:rFonts w:ascii="Arial" w:hAnsi="Arial"/>
          <w:sz w:val="18"/>
          <w:lang w:val="fr-BE"/>
        </w:rPr>
        <w:t xml:space="preserve">le </w:t>
      </w:r>
      <w:r w:rsidRPr="0042034A">
        <w:rPr>
          <w:rFonts w:ascii="Arial" w:hAnsi="Arial"/>
          <w:sz w:val="18"/>
          <w:lang w:val="fr-BE"/>
        </w:rPr>
        <w:t>litre</w:t>
      </w:r>
      <w:r w:rsidR="00A877D7">
        <w:rPr>
          <w:rFonts w:ascii="Arial" w:hAnsi="Arial"/>
          <w:sz w:val="18"/>
          <w:lang w:val="fr-BE"/>
        </w:rPr>
        <w:t>,</w:t>
      </w:r>
      <w:r w:rsidRPr="0042034A">
        <w:rPr>
          <w:rFonts w:ascii="Arial" w:hAnsi="Arial"/>
          <w:sz w:val="18"/>
          <w:lang w:val="fr-BE"/>
        </w:rPr>
        <w:t>...</w:t>
      </w:r>
    </w:p>
    <w:p w:rsidR="006F64F1" w:rsidRPr="0042034A" w:rsidRDefault="00A877D7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>
        <w:rPr>
          <w:rFonts w:ascii="Arial" w:hAnsi="Arial"/>
          <w:b/>
          <w:sz w:val="18"/>
          <w:lang w:val="fr-BE"/>
        </w:rPr>
        <w:t>situation</w:t>
      </w:r>
      <w:r w:rsidR="006F64F1" w:rsidRPr="0042034A">
        <w:rPr>
          <w:rFonts w:ascii="Arial" w:hAnsi="Arial"/>
          <w:b/>
          <w:sz w:val="18"/>
          <w:lang w:val="fr-BE"/>
        </w:rPr>
        <w:t xml:space="preserve"> dans le bâtiment</w:t>
      </w:r>
      <w:r>
        <w:rPr>
          <w:rFonts w:ascii="Arial" w:hAnsi="Arial"/>
          <w:b/>
          <w:sz w:val="18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>: localisation dans le bâtiment des</w:t>
      </w:r>
      <w:r w:rsidR="006F64F1" w:rsidRPr="0042034A">
        <w:rPr>
          <w:rFonts w:ascii="Arial" w:hAnsi="Arial"/>
          <w:sz w:val="18"/>
          <w:lang w:val="fr-BE"/>
        </w:rPr>
        <w:t xml:space="preserve"> éléments de construction </w:t>
      </w:r>
      <w:r>
        <w:rPr>
          <w:rFonts w:ascii="Arial" w:hAnsi="Arial"/>
          <w:sz w:val="18"/>
          <w:lang w:val="fr-BE"/>
        </w:rPr>
        <w:t>qui deviendront des déchets. Exemples :</w:t>
      </w:r>
      <w:r w:rsidR="006F64F1" w:rsidRPr="0042034A">
        <w:rPr>
          <w:rFonts w:ascii="Arial" w:hAnsi="Arial"/>
          <w:sz w:val="18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>l</w:t>
      </w:r>
      <w:r w:rsidR="006F64F1" w:rsidRPr="0042034A">
        <w:rPr>
          <w:rFonts w:ascii="Arial" w:hAnsi="Arial"/>
          <w:sz w:val="18"/>
          <w:lang w:val="fr-BE"/>
        </w:rPr>
        <w:t xml:space="preserve">es tuiles de plancher, les murs, les fenêtres, dans la </w:t>
      </w:r>
      <w:r>
        <w:rPr>
          <w:rFonts w:ascii="Arial" w:hAnsi="Arial"/>
          <w:sz w:val="18"/>
          <w:lang w:val="fr-BE"/>
        </w:rPr>
        <w:t>cuisine</w:t>
      </w:r>
      <w:r w:rsidR="006F64F1" w:rsidRPr="0042034A">
        <w:rPr>
          <w:rFonts w:ascii="Arial" w:hAnsi="Arial"/>
          <w:sz w:val="18"/>
          <w:lang w:val="fr-BE"/>
        </w:rPr>
        <w:t>, dans le sous-sol, etc</w:t>
      </w:r>
      <w:r>
        <w:rPr>
          <w:rFonts w:ascii="Arial" w:hAnsi="Arial"/>
          <w:sz w:val="18"/>
          <w:lang w:val="fr-BE"/>
        </w:rPr>
        <w:t>.</w:t>
      </w:r>
    </w:p>
    <w:p w:rsidR="006F64F1" w:rsidRDefault="00D16547" w:rsidP="006F64F1">
      <w:pPr>
        <w:pStyle w:val="Normaalweb"/>
        <w:numPr>
          <w:ilvl w:val="0"/>
          <w:numId w:val="1"/>
        </w:numPr>
        <w:spacing w:before="0" w:beforeAutospacing="0" w:after="0"/>
        <w:rPr>
          <w:rFonts w:ascii="Arial" w:hAnsi="Arial"/>
          <w:sz w:val="18"/>
          <w:lang w:val="fr-BE"/>
        </w:rPr>
      </w:pPr>
      <w:r>
        <w:rPr>
          <w:rFonts w:ascii="Arial" w:hAnsi="Arial"/>
          <w:b/>
          <w:sz w:val="18"/>
          <w:lang w:val="fr-BE"/>
        </w:rPr>
        <w:t>description/type</w:t>
      </w:r>
      <w:r w:rsidR="00A877D7">
        <w:rPr>
          <w:rFonts w:ascii="Arial" w:hAnsi="Arial"/>
          <w:b/>
          <w:sz w:val="18"/>
          <w:lang w:val="fr-BE"/>
        </w:rPr>
        <w:t xml:space="preserve"> </w:t>
      </w:r>
      <w:r w:rsidR="006F64F1" w:rsidRPr="0042034A">
        <w:rPr>
          <w:rFonts w:ascii="Arial" w:hAnsi="Arial"/>
          <w:sz w:val="18"/>
          <w:lang w:val="fr-BE"/>
        </w:rPr>
        <w:t xml:space="preserve">: le </w:t>
      </w:r>
      <w:r w:rsidR="00A877D7">
        <w:rPr>
          <w:rFonts w:ascii="Arial" w:hAnsi="Arial"/>
          <w:sz w:val="18"/>
          <w:lang w:val="fr-BE"/>
        </w:rPr>
        <w:t>type d</w:t>
      </w:r>
      <w:r>
        <w:rPr>
          <w:rFonts w:ascii="Arial" w:hAnsi="Arial"/>
          <w:sz w:val="18"/>
          <w:lang w:val="fr-BE"/>
        </w:rPr>
        <w:t>e déchet rencontré, le détail de sa description.</w:t>
      </w:r>
      <w:r w:rsidR="00A877D7">
        <w:rPr>
          <w:rFonts w:ascii="Arial" w:hAnsi="Arial"/>
          <w:sz w:val="18"/>
          <w:lang w:val="fr-BE"/>
        </w:rPr>
        <w:t xml:space="preserve"> Par e</w:t>
      </w:r>
      <w:r w:rsidR="006F64F1" w:rsidRPr="0042034A">
        <w:rPr>
          <w:rFonts w:ascii="Arial" w:hAnsi="Arial"/>
          <w:sz w:val="18"/>
          <w:lang w:val="fr-BE"/>
        </w:rPr>
        <w:t xml:space="preserve">xemple, </w:t>
      </w:r>
      <w:r w:rsidR="00A877D7">
        <w:rPr>
          <w:rFonts w:ascii="Arial" w:hAnsi="Arial"/>
          <w:sz w:val="18"/>
          <w:lang w:val="fr-BE"/>
        </w:rPr>
        <w:t xml:space="preserve">lié/non lié pour l’amiante, </w:t>
      </w:r>
      <w:r w:rsidR="006F64F1" w:rsidRPr="0042034A">
        <w:rPr>
          <w:rFonts w:ascii="Arial" w:hAnsi="Arial"/>
          <w:sz w:val="18"/>
          <w:lang w:val="fr-BE"/>
        </w:rPr>
        <w:t>mixte / non</w:t>
      </w:r>
      <w:r w:rsidR="00A877D7">
        <w:rPr>
          <w:rFonts w:ascii="Arial" w:hAnsi="Arial"/>
          <w:sz w:val="18"/>
          <w:lang w:val="fr-BE"/>
        </w:rPr>
        <w:t>,</w:t>
      </w:r>
      <w:r w:rsidR="006F64F1" w:rsidRPr="0042034A">
        <w:rPr>
          <w:rFonts w:ascii="Arial" w:hAnsi="Arial"/>
          <w:sz w:val="18"/>
          <w:lang w:val="fr-BE"/>
        </w:rPr>
        <w:t xml:space="preserve"> solide / liquide / gaz</w:t>
      </w:r>
      <w:r w:rsidR="00A877D7">
        <w:rPr>
          <w:rFonts w:ascii="Arial" w:hAnsi="Arial"/>
          <w:sz w:val="18"/>
          <w:lang w:val="fr-BE"/>
        </w:rPr>
        <w:t>, ..</w:t>
      </w:r>
      <w:r w:rsidR="006F64F1" w:rsidRPr="0042034A">
        <w:rPr>
          <w:rFonts w:ascii="Arial" w:hAnsi="Arial"/>
          <w:sz w:val="18"/>
          <w:lang w:val="fr-BE"/>
        </w:rPr>
        <w:t>.</w:t>
      </w:r>
    </w:p>
    <w:p w:rsidR="006F64F1" w:rsidRPr="00E179C8" w:rsidRDefault="006F64F1" w:rsidP="006F64F1">
      <w:pPr>
        <w:pStyle w:val="Normaalweb"/>
        <w:spacing w:before="0" w:beforeAutospacing="0" w:after="0"/>
        <w:ind w:left="1004"/>
        <w:rPr>
          <w:rFonts w:ascii="Arial" w:hAnsi="Arial"/>
          <w:sz w:val="18"/>
          <w:highlight w:val="lightGray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   </w:t>
      </w:r>
    </w:p>
    <w:p w:rsidR="00A877D7" w:rsidRPr="00A877D7" w:rsidRDefault="00A877D7" w:rsidP="00A877D7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/>
          <w:sz w:val="18"/>
          <w:highlight w:val="lightGray"/>
          <w:lang w:val="fr-BE"/>
        </w:rPr>
      </w:pPr>
      <w:r w:rsidRPr="00A877D7">
        <w:rPr>
          <w:rFonts w:ascii="Arial" w:hAnsi="Arial"/>
          <w:sz w:val="18"/>
          <w:highlight w:val="lightGray"/>
          <w:lang w:val="fr-BE"/>
        </w:rPr>
        <w:t xml:space="preserve">Déchets </w:t>
      </w:r>
      <w:r w:rsidRPr="00A877D7">
        <w:rPr>
          <w:rFonts w:ascii="Arial" w:hAnsi="Arial"/>
          <w:b/>
          <w:sz w:val="18"/>
          <w:highlight w:val="lightGray"/>
          <w:lang w:val="fr-BE"/>
        </w:rPr>
        <w:t>dangereux</w:t>
      </w:r>
    </w:p>
    <w:p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>déchets dangereux</w:t>
      </w:r>
      <w:r w:rsidR="00FF1F0B"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pour lequel le permis est demandé.</w:t>
      </w:r>
    </w:p>
    <w:p w:rsidR="00A877D7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p w:rsidR="00A877D7" w:rsidRDefault="00193389" w:rsidP="00A877D7">
      <w:pPr>
        <w:pStyle w:val="Normaalweb"/>
        <w:spacing w:before="0" w:beforeAutospacing="0" w:after="0"/>
        <w:ind w:firstLine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A877D7" w:rsidRPr="0042034A">
        <w:rPr>
          <w:rFonts w:ascii="Arial" w:hAnsi="Arial"/>
          <w:i/>
          <w:sz w:val="18"/>
          <w:lang w:val="fr-BE"/>
        </w:rPr>
        <w:t xml:space="preserve">, </w:t>
      </w:r>
      <w:r w:rsidR="00A877D7">
        <w:rPr>
          <w:rFonts w:ascii="Arial" w:hAnsi="Arial"/>
          <w:i/>
          <w:sz w:val="18"/>
          <w:lang w:val="fr-BE"/>
        </w:rPr>
        <w:t xml:space="preserve">utilisez le tableau </w:t>
      </w:r>
      <w:r w:rsidR="00A877D7" w:rsidRPr="0042034A">
        <w:rPr>
          <w:rFonts w:ascii="Arial" w:hAnsi="Arial"/>
          <w:i/>
          <w:sz w:val="18"/>
          <w:lang w:val="fr-BE"/>
        </w:rPr>
        <w:t>à l'annex</w:t>
      </w:r>
      <w:r w:rsidR="00A877D7">
        <w:rPr>
          <w:rFonts w:ascii="Arial" w:hAnsi="Arial"/>
          <w:i/>
          <w:sz w:val="18"/>
          <w:lang w:val="fr-BE"/>
        </w:rPr>
        <w:t>e 1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A877D7" w:rsidTr="00A877D7">
        <w:tc>
          <w:tcPr>
            <w:tcW w:w="421" w:type="dxa"/>
          </w:tcPr>
          <w:p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(m³, tonne, l)</w:t>
            </w:r>
          </w:p>
        </w:tc>
        <w:tc>
          <w:tcPr>
            <w:tcW w:w="1640" w:type="dxa"/>
          </w:tcPr>
          <w:p w:rsidR="00A877D7" w:rsidRDefault="00A877D7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:rsidR="00A877D7" w:rsidRDefault="009F459A" w:rsidP="00A877D7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A877D7" w:rsidTr="00A877D7">
        <w:tc>
          <w:tcPr>
            <w:tcW w:w="421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:rsidTr="00A877D7">
        <w:tc>
          <w:tcPr>
            <w:tcW w:w="421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:rsidTr="00A877D7">
        <w:tc>
          <w:tcPr>
            <w:tcW w:w="421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:rsidTr="00A877D7">
        <w:tc>
          <w:tcPr>
            <w:tcW w:w="421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lastRenderedPageBreak/>
              <w:t>4</w:t>
            </w: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A877D7" w:rsidTr="00A877D7">
        <w:tc>
          <w:tcPr>
            <w:tcW w:w="421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A877D7" w:rsidRDefault="00A877D7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A877D7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A877D7" w:rsidRPr="0042034A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i/>
          <w:sz w:val="18"/>
          <w:lang w:val="fr-BE"/>
        </w:rPr>
      </w:pPr>
    </w:p>
    <w:p w:rsidR="00A877D7" w:rsidRDefault="00A877D7" w:rsidP="00A877D7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p w:rsidR="00A877D7" w:rsidRPr="00A877D7" w:rsidRDefault="00A877D7" w:rsidP="00A877D7">
      <w:pPr>
        <w:pStyle w:val="Normaalweb"/>
        <w:numPr>
          <w:ilvl w:val="0"/>
          <w:numId w:val="2"/>
        </w:numPr>
        <w:spacing w:before="0" w:beforeAutospacing="0" w:after="0"/>
        <w:rPr>
          <w:rFonts w:ascii="Arial" w:hAnsi="Arial"/>
          <w:sz w:val="18"/>
          <w:highlight w:val="lightGray"/>
          <w:lang w:val="fr-BE"/>
        </w:rPr>
      </w:pPr>
      <w:r w:rsidRPr="00A877D7">
        <w:rPr>
          <w:rFonts w:ascii="Arial" w:hAnsi="Arial"/>
          <w:sz w:val="18"/>
          <w:highlight w:val="lightGray"/>
          <w:lang w:val="fr-BE"/>
        </w:rPr>
        <w:t xml:space="preserve">Déchets </w:t>
      </w:r>
      <w:r w:rsidRPr="00A877D7">
        <w:rPr>
          <w:rFonts w:ascii="Arial" w:hAnsi="Arial"/>
          <w:b/>
          <w:sz w:val="18"/>
          <w:highlight w:val="lightGray"/>
          <w:lang w:val="fr-BE"/>
        </w:rPr>
        <w:t>autres que dangereux</w:t>
      </w:r>
    </w:p>
    <w:p w:rsidR="00A877D7" w:rsidRDefault="00A877D7" w:rsidP="00A877D7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2.1 Déchets </w:t>
      </w:r>
      <w:r w:rsidRPr="00F20010">
        <w:rPr>
          <w:rFonts w:ascii="Arial" w:hAnsi="Arial"/>
          <w:b/>
          <w:sz w:val="18"/>
          <w:lang w:val="fr-BE"/>
        </w:rPr>
        <w:t>inertes</w:t>
      </w:r>
    </w:p>
    <w:p w:rsidR="007D7533" w:rsidRPr="002F4CA4" w:rsidRDefault="007D7533" w:rsidP="007D7533">
      <w:pPr>
        <w:rPr>
          <w:lang w:val="fr-BE"/>
        </w:rPr>
      </w:pP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6F64F1" w:rsidRDefault="00193389" w:rsidP="006F64F1">
      <w:pPr>
        <w:pStyle w:val="Normaalweb"/>
        <w:spacing w:before="0" w:beforeAutospacing="0" w:after="0"/>
        <w:ind w:left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6F64F1" w:rsidRPr="0042034A">
        <w:rPr>
          <w:rFonts w:ascii="Arial" w:hAnsi="Arial"/>
          <w:i/>
          <w:sz w:val="18"/>
          <w:lang w:val="fr-BE"/>
        </w:rPr>
        <w:t xml:space="preserve">, </w:t>
      </w:r>
      <w:r w:rsidR="006F64F1">
        <w:rPr>
          <w:rFonts w:ascii="Arial" w:hAnsi="Arial"/>
          <w:i/>
          <w:sz w:val="18"/>
          <w:lang w:val="fr-BE"/>
        </w:rPr>
        <w:t xml:space="preserve">utilisez le tableau </w:t>
      </w:r>
      <w:r w:rsidR="006F64F1" w:rsidRPr="0042034A">
        <w:rPr>
          <w:rFonts w:ascii="Arial" w:hAnsi="Arial"/>
          <w:i/>
          <w:sz w:val="18"/>
          <w:lang w:val="fr-BE"/>
        </w:rPr>
        <w:t>à l'annex</w:t>
      </w:r>
      <w:r w:rsidR="006F64F1">
        <w:rPr>
          <w:rFonts w:ascii="Arial" w:hAnsi="Arial"/>
          <w:i/>
          <w:sz w:val="18"/>
          <w:lang w:val="fr-BE"/>
        </w:rPr>
        <w:t>e 2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6F64F1" w:rsidRPr="00782D5B" w:rsidTr="00AB0AE6">
        <w:tc>
          <w:tcPr>
            <w:tcW w:w="421" w:type="dxa"/>
          </w:tcPr>
          <w:p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:rsidR="006F64F1" w:rsidRDefault="006F64F1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:rsidR="006F64F1" w:rsidRDefault="009F459A" w:rsidP="00AB0AE6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6F64F1" w:rsidRPr="00782D5B" w:rsidTr="00AB0AE6">
        <w:tc>
          <w:tcPr>
            <w:tcW w:w="421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6F64F1" w:rsidRDefault="006F64F1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AB0AE6">
        <w:tc>
          <w:tcPr>
            <w:tcW w:w="421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19338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lastRenderedPageBreak/>
        <w:t xml:space="preserve">2.2 Déchets </w:t>
      </w:r>
      <w:r>
        <w:rPr>
          <w:rFonts w:ascii="Arial" w:hAnsi="Arial"/>
          <w:b/>
          <w:sz w:val="18"/>
          <w:lang w:val="fr-BE"/>
        </w:rPr>
        <w:t>non-dangereux</w:t>
      </w: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</w:t>
      </w:r>
      <w:r w:rsidRPr="00B16E99">
        <w:rPr>
          <w:rFonts w:ascii="Arial" w:hAnsi="Arial"/>
          <w:b/>
          <w:sz w:val="18"/>
          <w:lang w:val="fr-BE"/>
        </w:rPr>
        <w:t>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:rsidR="007D7533" w:rsidRDefault="007D7533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:rsidR="007D7533" w:rsidRDefault="00193389" w:rsidP="007D7533">
      <w:pPr>
        <w:pStyle w:val="Normaalweb"/>
        <w:spacing w:before="0" w:beforeAutospacing="0" w:after="0"/>
        <w:ind w:left="284"/>
        <w:rPr>
          <w:rFonts w:ascii="Arial" w:hAnsi="Arial"/>
          <w:i/>
          <w:sz w:val="18"/>
          <w:lang w:val="fr-BE"/>
        </w:rPr>
      </w:pPr>
      <w:r>
        <w:rPr>
          <w:rFonts w:ascii="Arial" w:hAnsi="Arial"/>
          <w:i/>
          <w:sz w:val="18"/>
          <w:lang w:val="fr-BE"/>
        </w:rPr>
        <w:t>Si vous n’avez pas assez de place dans ce tableau</w:t>
      </w:r>
      <w:r w:rsidR="007D7533" w:rsidRPr="0042034A">
        <w:rPr>
          <w:rFonts w:ascii="Arial" w:hAnsi="Arial"/>
          <w:i/>
          <w:sz w:val="18"/>
          <w:lang w:val="fr-BE"/>
        </w:rPr>
        <w:t xml:space="preserve">, </w:t>
      </w:r>
      <w:r w:rsidR="007D7533">
        <w:rPr>
          <w:rFonts w:ascii="Arial" w:hAnsi="Arial"/>
          <w:i/>
          <w:sz w:val="18"/>
          <w:lang w:val="fr-BE"/>
        </w:rPr>
        <w:t xml:space="preserve">utilisez le tableau </w:t>
      </w:r>
      <w:r w:rsidR="007D7533" w:rsidRPr="0042034A">
        <w:rPr>
          <w:rFonts w:ascii="Arial" w:hAnsi="Arial"/>
          <w:i/>
          <w:sz w:val="18"/>
          <w:lang w:val="fr-BE"/>
        </w:rPr>
        <w:t>à l'annex</w:t>
      </w:r>
      <w:r w:rsidR="007D7533">
        <w:rPr>
          <w:rFonts w:ascii="Arial" w:hAnsi="Arial"/>
          <w:i/>
          <w:sz w:val="18"/>
          <w:lang w:val="fr-BE"/>
        </w:rPr>
        <w:t>e 3 du présent formulaire.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7D7533" w:rsidRPr="00782D5B" w:rsidTr="000B6D61">
        <w:tc>
          <w:tcPr>
            <w:tcW w:w="421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:rsidR="007D7533" w:rsidRDefault="007D7533" w:rsidP="000B6D61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0B6D61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7D7533" w:rsidRDefault="007D7533" w:rsidP="007D7533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:rsidR="00932E4D" w:rsidRDefault="00932E4D" w:rsidP="00932E4D">
      <w:pPr>
        <w:pStyle w:val="Normaalweb"/>
        <w:spacing w:before="0" w:beforeAutospacing="0" w:after="0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 w:rsidRPr="00B16E99"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t>Signature</w:t>
      </w:r>
    </w:p>
    <w:p w:rsidR="00A92AAB" w:rsidRDefault="00A92AAB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:rsidR="006F64F1" w:rsidRDefault="00A02896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Remplissez </w:t>
      </w:r>
      <w:r w:rsidR="006F64F1" w:rsidRPr="00B16E99">
        <w:rPr>
          <w:rFonts w:ascii="Arial" w:hAnsi="Arial" w:cs="Arial"/>
          <w:sz w:val="18"/>
          <w:lang w:val="fr-BE"/>
        </w:rPr>
        <w:t>la déclaration suivante</w:t>
      </w:r>
      <w:r w:rsidR="00FF1F0B">
        <w:rPr>
          <w:rFonts w:ascii="Arial" w:hAnsi="Arial" w:cs="Arial"/>
          <w:sz w:val="18"/>
          <w:lang w:val="fr-BE"/>
        </w:rPr>
        <w:t> :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:rsidR="00FF1F0B" w:rsidRDefault="00A02896" w:rsidP="00E733F6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Je soussigné ………………………………………………………………….. </w:t>
      </w:r>
      <w:r w:rsidR="00E733F6">
        <w:rPr>
          <w:rFonts w:ascii="Arial" w:hAnsi="Arial" w:cs="Arial"/>
          <w:sz w:val="18"/>
          <w:lang w:val="fr-BE"/>
        </w:rPr>
        <w:t xml:space="preserve">certifie le remplissage de cet inventaire de manière </w:t>
      </w:r>
      <w:r w:rsidR="006F64F1" w:rsidRPr="00B16E99">
        <w:rPr>
          <w:rFonts w:ascii="Arial" w:hAnsi="Arial" w:cs="Arial"/>
          <w:sz w:val="18"/>
          <w:lang w:val="fr-BE"/>
        </w:rPr>
        <w:t xml:space="preserve">sincère </w:t>
      </w:r>
      <w:r w:rsidR="00E733F6">
        <w:rPr>
          <w:rFonts w:ascii="Arial" w:hAnsi="Arial" w:cs="Arial"/>
          <w:sz w:val="18"/>
          <w:lang w:val="fr-BE"/>
        </w:rPr>
        <w:t>et véritable en date du</w:t>
      </w:r>
      <w:r w:rsidR="006F64F1">
        <w:rPr>
          <w:rFonts w:ascii="Arial" w:hAnsi="Arial" w:cs="Arial"/>
          <w:sz w:val="18"/>
          <w:lang w:val="fr-BE"/>
        </w:rPr>
        <w:t xml:space="preserve"> :   </w:t>
      </w:r>
      <w:r w:rsidR="00E733F6">
        <w:rPr>
          <w:rFonts w:ascii="Arial" w:hAnsi="Arial" w:cs="Arial"/>
          <w:sz w:val="18"/>
          <w:lang w:val="fr-BE"/>
        </w:rPr>
        <w:t>……………………………………….(date).</w:t>
      </w:r>
    </w:p>
    <w:p w:rsidR="00E733F6" w:rsidRDefault="00E733F6" w:rsidP="00E733F6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:rsidR="00E733F6" w:rsidRDefault="00E733F6" w:rsidP="008960F9">
      <w:pPr>
        <w:pStyle w:val="Normaalweb"/>
        <w:spacing w:before="0" w:beforeAutospacing="0" w:after="0"/>
        <w:ind w:left="284"/>
        <w:jc w:val="right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Ecrivez « déclaré sincère et véritable » précédé de la signature :</w:t>
      </w:r>
      <w:r w:rsidR="008960F9">
        <w:rPr>
          <w:rFonts w:ascii="Arial" w:hAnsi="Arial" w:cs="Arial"/>
          <w:sz w:val="18"/>
          <w:lang w:val="fr-BE"/>
        </w:rPr>
        <w:tab/>
        <w:t xml:space="preserve">      ……………………………………………</w:t>
      </w:r>
    </w:p>
    <w:p w:rsidR="00D51C7C" w:rsidRDefault="00D51C7C" w:rsidP="00E733F6">
      <w:pPr>
        <w:spacing w:before="40" w:after="40"/>
        <w:ind w:firstLine="285"/>
        <w:jc w:val="right"/>
        <w:rPr>
          <w:rFonts w:ascii="Arial" w:hAnsi="Arial" w:cs="Arial"/>
          <w:sz w:val="18"/>
          <w:lang w:val="fr-BE"/>
        </w:rPr>
      </w:pPr>
    </w:p>
    <w:p w:rsidR="00E733F6" w:rsidRDefault="006F64F1" w:rsidP="00E733F6">
      <w:pPr>
        <w:spacing w:before="40" w:after="40"/>
        <w:ind w:firstLine="285"/>
        <w:jc w:val="right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 de l’architecte ou de l’expert</w:t>
      </w:r>
    </w:p>
    <w:p w:rsidR="006F64F1" w:rsidRDefault="006F64F1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 d</w:t>
      </w:r>
      <w:r w:rsidR="00A02896">
        <w:rPr>
          <w:rFonts w:ascii="Arial" w:hAnsi="Arial" w:cs="Arial"/>
          <w:sz w:val="18"/>
          <w:lang w:val="fr-BE"/>
        </w:rPr>
        <w:t>u pouvoir adjudicataire (maitre d’ouvrage)</w:t>
      </w:r>
    </w:p>
    <w:p w:rsidR="00A5787A" w:rsidRDefault="00A5787A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</w:t>
      </w:r>
      <w:r>
        <w:rPr>
          <w:rFonts w:ascii="Arial" w:hAnsi="Arial" w:cs="Arial"/>
          <w:sz w:val="18"/>
          <w:lang w:val="fr-BE"/>
        </w:rPr>
        <w:tab/>
      </w:r>
    </w:p>
    <w:p w:rsidR="006F64F1" w:rsidRDefault="00E733F6" w:rsidP="00E733F6">
      <w:pPr>
        <w:spacing w:before="40" w:after="4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ab/>
      </w:r>
      <w:r w:rsidR="006F64F1">
        <w:rPr>
          <w:rFonts w:ascii="Arial" w:hAnsi="Arial" w:cs="Arial"/>
          <w:sz w:val="18"/>
          <w:lang w:val="fr-BE"/>
        </w:rPr>
        <w:t>Nom prénom</w:t>
      </w:r>
    </w:p>
    <w:p w:rsidR="006F64F1" w:rsidRDefault="00FF1F0B" w:rsidP="00E733F6">
      <w:pPr>
        <w:spacing w:before="40" w:after="40"/>
        <w:ind w:firstLine="708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</w:t>
      </w:r>
      <w:r>
        <w:rPr>
          <w:rFonts w:ascii="Arial" w:hAnsi="Arial" w:cs="Arial"/>
          <w:sz w:val="18"/>
          <w:lang w:val="fr-BE"/>
        </w:rPr>
        <w:tab/>
      </w:r>
    </w:p>
    <w:p w:rsidR="00932E4D" w:rsidRDefault="00932E4D" w:rsidP="00932E4D">
      <w:pPr>
        <w:pStyle w:val="Normaalweb"/>
        <w:spacing w:before="0" w:beforeAutospacing="0" w:after="0"/>
        <w:rPr>
          <w:rFonts w:ascii="Arial" w:hAnsi="Arial" w:cs="Arial"/>
          <w:sz w:val="18"/>
          <w:lang w:val="fr-BE"/>
        </w:rPr>
      </w:pP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</w:t>
      </w: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t>A qui délivrer ce formulaire ?</w:t>
      </w:r>
    </w:p>
    <w:p w:rsidR="006F64F1" w:rsidRDefault="006F64F1" w:rsidP="006F64F1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:rsidR="006F64F1" w:rsidRDefault="00262981" w:rsidP="00D51C7C">
      <w:pPr>
        <w:pStyle w:val="Normaalweb"/>
        <w:spacing w:before="0" w:beforeAutospacing="0" w:after="0"/>
        <w:ind w:left="284"/>
        <w:rPr>
          <w:rFonts w:ascii="Arial" w:hAnsi="Arial" w:cs="Arial"/>
          <w:i/>
          <w:sz w:val="18"/>
          <w:lang w:val="fr-BE"/>
        </w:rPr>
      </w:pPr>
      <w:r>
        <w:rPr>
          <w:rFonts w:ascii="Arial" w:hAnsi="Arial" w:cs="Arial"/>
          <w:i/>
          <w:sz w:val="18"/>
          <w:lang w:val="fr-BE"/>
        </w:rPr>
        <w:t>L</w:t>
      </w:r>
      <w:r w:rsidR="006F64F1" w:rsidRPr="00C6319E">
        <w:rPr>
          <w:rFonts w:ascii="Arial" w:hAnsi="Arial" w:cs="Arial"/>
          <w:i/>
          <w:sz w:val="18"/>
          <w:lang w:val="fr-BE"/>
        </w:rPr>
        <w:t xml:space="preserve">'inventaire des déchets de démolition </w:t>
      </w:r>
      <w:r>
        <w:rPr>
          <w:rFonts w:ascii="Arial" w:hAnsi="Arial" w:cs="Arial"/>
          <w:i/>
          <w:sz w:val="18"/>
          <w:lang w:val="fr-BE"/>
        </w:rPr>
        <w:t>complété doit être intégré au Cahier Spécial des Charges Travaux ET joint aux documents remis à l’adjudicataire.</w:t>
      </w:r>
    </w:p>
    <w:p w:rsidR="00635BB4" w:rsidRDefault="00635BB4" w:rsidP="00D51C7C">
      <w:pPr>
        <w:pStyle w:val="Normaalweb"/>
        <w:spacing w:before="0" w:beforeAutospacing="0" w:after="0"/>
        <w:ind w:left="284"/>
        <w:rPr>
          <w:rFonts w:ascii="Arial" w:hAnsi="Arial" w:cs="Arial"/>
          <w:i/>
          <w:sz w:val="18"/>
          <w:lang w:val="fr-BE"/>
        </w:rPr>
      </w:pPr>
    </w:p>
    <w:p w:rsidR="00635BB4" w:rsidRDefault="00635BB4" w:rsidP="00635BB4">
      <w:pPr>
        <w:pStyle w:val="Normaalweb"/>
        <w:spacing w:before="0" w:beforeAutospacing="0" w:after="0"/>
        <w:ind w:left="284"/>
        <w:jc w:val="center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noProof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D54D" wp14:editId="55CBD00D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908040" cy="101917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CD72" id="Rectangle 1" o:spid="_x0000_s1026" style="position:absolute;margin-left:0;margin-top:6.1pt;width:465.2pt;height: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" filled="f" strokecolor="black [3213]" strokeweight=".5pt">
                <w10:wrap anchorx="margin"/>
              </v:rect>
            </w:pict>
          </mc:Fallback>
        </mc:AlternateContent>
      </w:r>
    </w:p>
    <w:p w:rsidR="00635BB4" w:rsidRDefault="00635BB4" w:rsidP="00635BB4">
      <w:pPr>
        <w:pStyle w:val="Normaalweb"/>
        <w:spacing w:before="0" w:beforeAutospacing="0" w:after="0"/>
        <w:ind w:left="284"/>
        <w:jc w:val="center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Cadre réservé à l’adjudicataire (exécutant)</w:t>
      </w:r>
    </w:p>
    <w:p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Accusé de réception du présent inventaire :</w:t>
      </w:r>
    </w:p>
    <w:p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Je soussigné ………………………………………………………………………. représentant l’entreprise ………… ………………………………., affirme avoir bien reçu le présent inventaire en date du ……………………………</w:t>
      </w:r>
    </w:p>
    <w:p w:rsidR="00635BB4" w:rsidRDefault="00635BB4" w:rsidP="00635BB4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</w:p>
    <w:p w:rsidR="00635BB4" w:rsidRDefault="00635BB4" w:rsidP="00D51C7C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Signature :</w:t>
      </w:r>
    </w:p>
    <w:p w:rsidR="005C78D9" w:rsidRDefault="005C78D9" w:rsidP="00D51C7C">
      <w:pPr>
        <w:pStyle w:val="Normaalweb"/>
        <w:spacing w:before="0" w:beforeAutospacing="0" w:after="0"/>
        <w:ind w:left="284"/>
        <w:rPr>
          <w:rFonts w:ascii="Arial" w:hAnsi="Arial" w:cs="Arial"/>
          <w:sz w:val="18"/>
          <w:lang w:val="fr-BE"/>
        </w:rPr>
        <w:sectPr w:rsidR="005C78D9" w:rsidSect="00A52AE9">
          <w:headerReference w:type="default" r:id="rId9"/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lastRenderedPageBreak/>
        <w:t>Annexe 1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dangereux</w:t>
      </w: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>déchets 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pour lequel le permis est demandé.</w:t>
      </w:r>
    </w:p>
    <w:p w:rsidR="00193389" w:rsidRDefault="00193389" w:rsidP="00193389">
      <w:pPr>
        <w:pStyle w:val="Normaalweb"/>
        <w:spacing w:before="0" w:beforeAutospacing="0" w:after="0"/>
        <w:ind w:left="64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(m³, tonne, l)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5C78D9" w:rsidRDefault="005C78D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sectPr w:rsidR="005C78D9" w:rsidSect="005C78D9"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b/>
          <w:sz w:val="18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lastRenderedPageBreak/>
        <w:t>Annexe 2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>2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</w:p>
    <w:p w:rsidR="00193389" w:rsidRPr="002F4CA4" w:rsidRDefault="00193389" w:rsidP="00193389">
      <w:pPr>
        <w:rPr>
          <w:lang w:val="fr-BE"/>
        </w:r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inertes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N°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Intitulé du déchet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Code EURAL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Quantité estimée (prévue) (m³, tonne, l)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Situation dans le bâtiment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Description/type</w:t>
            </w: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5C78D9" w:rsidRDefault="005C78D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sectPr w:rsidR="005C78D9" w:rsidSect="005C78D9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  <w:t>Annexe 3</w:t>
      </w:r>
      <w:r>
        <w:rPr>
          <w:rFonts w:ascii="Arial" w:hAnsi="Arial" w:cs="Arial"/>
          <w:b/>
          <w:color w:val="FFFFFF" w:themeColor="background1"/>
          <w:sz w:val="22"/>
          <w:lang w:val="fr-BE"/>
        </w:rPr>
        <w:t xml:space="preserve"> </w:t>
      </w:r>
      <w:r>
        <w:rPr>
          <w:rFonts w:ascii="Arial" w:hAnsi="Arial"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non-dangereux</w:t>
      </w: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lang w:val="fr-BE"/>
        </w:rPr>
      </w:pP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/>
          <w:sz w:val="18"/>
          <w:lang w:val="fr-BE"/>
        </w:rPr>
      </w:pPr>
      <w:r>
        <w:rPr>
          <w:rFonts w:ascii="Arial" w:hAnsi="Arial"/>
          <w:sz w:val="18"/>
          <w:lang w:val="fr-BE"/>
        </w:rPr>
        <w:t xml:space="preserve">Complétez dans le tableau suivant, </w:t>
      </w:r>
      <w:r w:rsidRPr="0042034A">
        <w:rPr>
          <w:rFonts w:ascii="Arial" w:hAnsi="Arial"/>
          <w:sz w:val="18"/>
          <w:lang w:val="fr-BE"/>
        </w:rPr>
        <w:t xml:space="preserve">les </w:t>
      </w:r>
      <w:r w:rsidRPr="00B16E99">
        <w:rPr>
          <w:rFonts w:ascii="Arial" w:hAnsi="Arial"/>
          <w:b/>
          <w:sz w:val="18"/>
          <w:lang w:val="fr-BE"/>
        </w:rPr>
        <w:t xml:space="preserve">déchets </w:t>
      </w:r>
      <w:r>
        <w:rPr>
          <w:rFonts w:ascii="Arial" w:hAnsi="Arial"/>
          <w:b/>
          <w:sz w:val="18"/>
          <w:lang w:val="fr-BE"/>
        </w:rPr>
        <w:t>non-</w:t>
      </w:r>
      <w:r w:rsidRPr="00B16E99">
        <w:rPr>
          <w:rFonts w:ascii="Arial" w:hAnsi="Arial"/>
          <w:b/>
          <w:sz w:val="18"/>
          <w:lang w:val="fr-BE"/>
        </w:rPr>
        <w:t>dangereux</w:t>
      </w:r>
      <w:r>
        <w:rPr>
          <w:rFonts w:ascii="Arial" w:hAnsi="Arial"/>
          <w:sz w:val="18"/>
          <w:lang w:val="fr-BE"/>
        </w:rPr>
        <w:t xml:space="preserve"> provenant de la</w:t>
      </w:r>
      <w:r w:rsidRPr="0042034A">
        <w:rPr>
          <w:rFonts w:ascii="Arial" w:hAnsi="Arial"/>
          <w:sz w:val="18"/>
          <w:lang w:val="fr-BE"/>
        </w:rPr>
        <w:t xml:space="preserve"> démolition </w:t>
      </w:r>
      <w:r>
        <w:rPr>
          <w:rFonts w:ascii="Arial" w:hAnsi="Arial"/>
          <w:sz w:val="18"/>
          <w:lang w:val="fr-BE"/>
        </w:rPr>
        <w:t>désignée par le cahier des charges auquel est annexé cet inventaire</w:t>
      </w:r>
      <w:r w:rsidRPr="0042034A">
        <w:rPr>
          <w:rFonts w:ascii="Arial" w:hAnsi="Arial"/>
          <w:sz w:val="18"/>
          <w:lang w:val="fr-BE"/>
        </w:rPr>
        <w:t>.</w:t>
      </w:r>
    </w:p>
    <w:p w:rsidR="00193389" w:rsidRDefault="00193389" w:rsidP="00193389">
      <w:pPr>
        <w:pStyle w:val="Normaalweb"/>
        <w:spacing w:before="0" w:beforeAutospacing="0" w:after="0"/>
        <w:ind w:left="284"/>
        <w:rPr>
          <w:rFonts w:ascii="Arial" w:hAnsi="Arial" w:cs="Arial"/>
          <w:b/>
          <w:color w:val="FFFFFF" w:themeColor="background1"/>
          <w:sz w:val="22"/>
          <w:highlight w:val="lightGray"/>
          <w:lang w:val="fr-BE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0"/>
        <w:gridCol w:w="1640"/>
        <w:gridCol w:w="1640"/>
        <w:gridCol w:w="1640"/>
      </w:tblGrid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11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12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13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14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15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16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17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18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19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193389" w:rsidRPr="00782D5B" w:rsidTr="002B1739">
        <w:tc>
          <w:tcPr>
            <w:tcW w:w="421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20</w:t>
            </w: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193389" w:rsidRDefault="0019338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21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22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23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5C78D9" w:rsidRPr="00782D5B" w:rsidTr="002B1739">
        <w:tc>
          <w:tcPr>
            <w:tcW w:w="421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  <w:r>
              <w:rPr>
                <w:rFonts w:ascii="Arial" w:hAnsi="Arial"/>
                <w:i/>
                <w:sz w:val="18"/>
                <w:lang w:val="fr-BE"/>
              </w:rPr>
              <w:t>24</w:t>
            </w: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  <w:tc>
          <w:tcPr>
            <w:tcW w:w="1640" w:type="dxa"/>
          </w:tcPr>
          <w:p w:rsidR="005C78D9" w:rsidRDefault="005C78D9" w:rsidP="002B1739">
            <w:pPr>
              <w:pStyle w:val="Normaalweb"/>
              <w:spacing w:before="0" w:beforeAutospacing="0" w:after="0" w:line="600" w:lineRule="auto"/>
              <w:rPr>
                <w:rFonts w:ascii="Arial" w:hAnsi="Arial"/>
                <w:i/>
                <w:sz w:val="18"/>
                <w:lang w:val="fr-BE"/>
              </w:rPr>
            </w:pPr>
          </w:p>
        </w:tc>
      </w:tr>
    </w:tbl>
    <w:p w:rsidR="00193389" w:rsidRPr="006F64F1" w:rsidRDefault="00193389" w:rsidP="007A5366">
      <w:pPr>
        <w:pStyle w:val="Normaalweb"/>
        <w:spacing w:before="0" w:beforeAutospacing="0" w:after="0"/>
        <w:ind w:left="284"/>
        <w:rPr>
          <w:lang w:val="fr-BE"/>
        </w:rPr>
      </w:pPr>
    </w:p>
    <w:sectPr w:rsidR="00193389" w:rsidRPr="006F64F1" w:rsidSect="007A536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7A" w:rsidRDefault="00403F7A" w:rsidP="00531D47">
      <w:r>
        <w:separator/>
      </w:r>
    </w:p>
  </w:endnote>
  <w:endnote w:type="continuationSeparator" w:id="0">
    <w:p w:rsidR="00403F7A" w:rsidRDefault="00403F7A" w:rsidP="005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D" w:rsidRPr="00E94F73" w:rsidRDefault="00050399">
    <w:pPr>
      <w:pStyle w:val="Pieddepage"/>
      <w:rPr>
        <w:lang w:val="fr-BE"/>
      </w:rPr>
    </w:pPr>
    <w:r>
      <w:rPr>
        <w:lang w:val="fr-CA"/>
      </w:rPr>
      <w:t>CCT</w:t>
    </w:r>
    <w:r w:rsidR="004E677C" w:rsidRPr="00C51A88">
      <w:rPr>
        <w:lang w:val="fr-CA"/>
      </w:rPr>
      <w:t>B</w:t>
    </w:r>
    <w:r w:rsidR="009E2880">
      <w:rPr>
        <w:lang w:val="fr-CA"/>
      </w:rPr>
      <w:t>2022</w:t>
    </w:r>
    <w:r w:rsidR="004E677C">
      <w:rPr>
        <w:lang w:val="fr-CA"/>
      </w:rPr>
      <w:t> : Inventaire déchets</w:t>
    </w:r>
    <w:r>
      <w:rPr>
        <w:lang w:val="fr-CA"/>
      </w:rPr>
      <w:t xml:space="preserve"> démolition </w:t>
    </w:r>
    <w:r w:rsidR="004E677C">
      <w:rPr>
        <w:lang w:val="fr-CA"/>
      </w:rPr>
      <w:t xml:space="preserve"> </w:t>
    </w:r>
    <w:r>
      <w:rPr>
        <w:lang w:val="fr-BE"/>
      </w:rPr>
      <w:t>22/06/2015</w:t>
    </w:r>
    <w:r w:rsidR="00932E4D">
      <w:rPr>
        <w:lang w:val="fr-BE"/>
      </w:rPr>
      <w:tab/>
    </w:r>
    <w:r w:rsidR="00932E4D">
      <w:rPr>
        <w:lang w:val="fr-BE"/>
      </w:rPr>
      <w:tab/>
    </w:r>
    <w:r w:rsidR="00932E4D" w:rsidRPr="00932E4D">
      <w:rPr>
        <w:lang w:val="fr-BE"/>
      </w:rPr>
      <w:fldChar w:fldCharType="begin"/>
    </w:r>
    <w:r w:rsidR="00932E4D" w:rsidRPr="00932E4D">
      <w:rPr>
        <w:lang w:val="fr-BE"/>
      </w:rPr>
      <w:instrText>PAGE   \* MERGEFORMAT</w:instrText>
    </w:r>
    <w:r w:rsidR="00932E4D" w:rsidRPr="00932E4D">
      <w:rPr>
        <w:lang w:val="fr-BE"/>
      </w:rPr>
      <w:fldChar w:fldCharType="separate"/>
    </w:r>
    <w:r w:rsidRPr="00050399">
      <w:rPr>
        <w:noProof/>
        <w:lang w:val="fr-FR"/>
      </w:rPr>
      <w:t>2</w:t>
    </w:r>
    <w:r w:rsidR="00932E4D" w:rsidRPr="00932E4D">
      <w:rPr>
        <w:lang w:val="fr-BE"/>
      </w:rPr>
      <w:fldChar w:fldCharType="end"/>
    </w:r>
    <w:r w:rsidR="00045DFD">
      <w:rPr>
        <w:lang w:val="fr-BE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7A" w:rsidRDefault="00403F7A" w:rsidP="00531D47">
      <w:r>
        <w:separator/>
      </w:r>
    </w:p>
  </w:footnote>
  <w:footnote w:type="continuationSeparator" w:id="0">
    <w:p w:rsidR="00403F7A" w:rsidRDefault="00403F7A" w:rsidP="00531D47">
      <w:r>
        <w:continuationSeparator/>
      </w:r>
    </w:p>
  </w:footnote>
  <w:footnote w:id="1">
    <w:p w:rsidR="008B473E" w:rsidRPr="008B473E" w:rsidRDefault="008B473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B473E">
        <w:rPr>
          <w:lang w:val="fr-BE"/>
        </w:rPr>
        <w:t xml:space="preserve"> </w:t>
      </w:r>
      <w:r>
        <w:rPr>
          <w:lang w:val="fr-BE"/>
        </w:rPr>
        <w:t xml:space="preserve">La présence éventuelle de citernes enterrées peut avoir comme conséquence l’existence d’une pollution du sol. </w:t>
      </w:r>
      <w:proofErr w:type="spellStart"/>
      <w:r>
        <w:rPr>
          <w:lang w:val="fr-BE"/>
        </w:rPr>
        <w:t>C.f</w:t>
      </w:r>
      <w:proofErr w:type="spellEnd"/>
      <w:r>
        <w:rPr>
          <w:lang w:val="fr-BE"/>
        </w:rPr>
        <w:t>. les « activités à risques » définies par le décret sol du 5 décembre 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3" w:rsidRPr="00E94F73" w:rsidRDefault="00E94F73" w:rsidP="00E94F73">
    <w:pPr>
      <w:pStyle w:val="En-tte"/>
      <w:rPr>
        <w:lang w:val="fr-BE"/>
      </w:rPr>
    </w:pPr>
  </w:p>
  <w:p w:rsidR="00A877D7" w:rsidRPr="00E94F73" w:rsidRDefault="00A877D7" w:rsidP="00E94F73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66FD"/>
    <w:multiLevelType w:val="hybridMultilevel"/>
    <w:tmpl w:val="75248ABE"/>
    <w:lvl w:ilvl="0" w:tplc="9D567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F71B6D"/>
    <w:multiLevelType w:val="hybridMultilevel"/>
    <w:tmpl w:val="878C767E"/>
    <w:lvl w:ilvl="0" w:tplc="AA1A5B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177D21"/>
    <w:multiLevelType w:val="hybridMultilevel"/>
    <w:tmpl w:val="81CE24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1"/>
    <w:rsid w:val="00015942"/>
    <w:rsid w:val="00017049"/>
    <w:rsid w:val="00045DFD"/>
    <w:rsid w:val="00050399"/>
    <w:rsid w:val="000F5673"/>
    <w:rsid w:val="00127055"/>
    <w:rsid w:val="00193389"/>
    <w:rsid w:val="00247BCF"/>
    <w:rsid w:val="00262981"/>
    <w:rsid w:val="003F0BC3"/>
    <w:rsid w:val="00403F7A"/>
    <w:rsid w:val="004E677C"/>
    <w:rsid w:val="00531D47"/>
    <w:rsid w:val="00552050"/>
    <w:rsid w:val="005C78D9"/>
    <w:rsid w:val="00635BB4"/>
    <w:rsid w:val="0066295F"/>
    <w:rsid w:val="006F64F1"/>
    <w:rsid w:val="007853DB"/>
    <w:rsid w:val="007A5366"/>
    <w:rsid w:val="007D7533"/>
    <w:rsid w:val="008960F9"/>
    <w:rsid w:val="008A2B88"/>
    <w:rsid w:val="008B473E"/>
    <w:rsid w:val="00932E4D"/>
    <w:rsid w:val="0098775E"/>
    <w:rsid w:val="009E2880"/>
    <w:rsid w:val="009F459A"/>
    <w:rsid w:val="00A02896"/>
    <w:rsid w:val="00A52AE9"/>
    <w:rsid w:val="00A5787A"/>
    <w:rsid w:val="00A877D7"/>
    <w:rsid w:val="00A92AAB"/>
    <w:rsid w:val="00AB0AE6"/>
    <w:rsid w:val="00B607DB"/>
    <w:rsid w:val="00BA1372"/>
    <w:rsid w:val="00BD7294"/>
    <w:rsid w:val="00C24E70"/>
    <w:rsid w:val="00D16547"/>
    <w:rsid w:val="00D51C7C"/>
    <w:rsid w:val="00D97A1D"/>
    <w:rsid w:val="00E733F6"/>
    <w:rsid w:val="00E94F73"/>
    <w:rsid w:val="00EA2232"/>
    <w:rsid w:val="00F2651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77A5-D2B6-4674-AC95-AEB2DA8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F64F1"/>
    <w:rPr>
      <w:color w:val="0000FF"/>
      <w:u w:val="single"/>
    </w:rPr>
  </w:style>
  <w:style w:type="paragraph" w:customStyle="1" w:styleId="Normaalweb">
    <w:name w:val="Normaal (web)"/>
    <w:basedOn w:val="Normal"/>
    <w:rsid w:val="006F64F1"/>
    <w:pPr>
      <w:spacing w:before="100" w:beforeAutospacing="1" w:after="119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6F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1D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D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531D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D4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A877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473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473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8B4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.environnement.wallonie.be/pages/FR/Wallex_Annexe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A131-7369-4944-8D97-7F46C8F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</dc:creator>
  <cp:lastModifiedBy>Delloge, Helene</cp:lastModifiedBy>
  <cp:revision>3</cp:revision>
  <dcterms:created xsi:type="dcterms:W3CDTF">2014-05-26T09:40:00Z</dcterms:created>
  <dcterms:modified xsi:type="dcterms:W3CDTF">2015-06-22T12:23:00Z</dcterms:modified>
</cp:coreProperties>
</file>